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spacing w:line="240" w:lineRule="atLeast"/>
        <w:rPr>
          <w:rFonts w:hint="eastAsia"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附件1：</w:t>
      </w:r>
    </w:p>
    <w:p>
      <w:pPr>
        <w:spacing w:line="480" w:lineRule="exact"/>
        <w:jc w:val="center"/>
        <w:rPr>
          <w:rFonts w:hint="eastAsia" w:ascii="黑体" w:eastAsia="黑体"/>
          <w:sz w:val="36"/>
          <w:szCs w:val="36"/>
        </w:rPr>
      </w:pPr>
      <w:bookmarkStart w:id="0" w:name="_GoBack"/>
      <w:r>
        <w:rPr>
          <w:rFonts w:hint="eastAsia" w:ascii="黑体" w:eastAsia="黑体"/>
          <w:sz w:val="36"/>
          <w:szCs w:val="36"/>
        </w:rPr>
        <w:t>2016年上半年安吉县机关事业单位面向社会公开</w:t>
      </w:r>
    </w:p>
    <w:p>
      <w:pPr>
        <w:spacing w:line="480" w:lineRule="exact"/>
        <w:jc w:val="center"/>
        <w:rPr>
          <w:rFonts w:hint="eastAsia"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招聘编外工作人员计划表</w:t>
      </w:r>
    </w:p>
    <w:bookmarkEnd w:id="0"/>
    <w:tbl>
      <w:tblPr>
        <w:tblStyle w:val="4"/>
        <w:tblW w:w="1420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1559"/>
        <w:gridCol w:w="1559"/>
        <w:gridCol w:w="1276"/>
        <w:gridCol w:w="567"/>
        <w:gridCol w:w="709"/>
        <w:gridCol w:w="1134"/>
        <w:gridCol w:w="3969"/>
        <w:gridCol w:w="1701"/>
        <w:gridCol w:w="11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53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序号</w:t>
            </w:r>
          </w:p>
        </w:tc>
        <w:tc>
          <w:tcPr>
            <w:tcW w:w="155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主管单位</w:t>
            </w:r>
          </w:p>
        </w:tc>
        <w:tc>
          <w:tcPr>
            <w:tcW w:w="155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机关事业单位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名称</w:t>
            </w:r>
          </w:p>
        </w:tc>
        <w:tc>
          <w:tcPr>
            <w:tcW w:w="1276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招聘岗位</w:t>
            </w:r>
          </w:p>
        </w:tc>
        <w:tc>
          <w:tcPr>
            <w:tcW w:w="56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招聘人数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户籍要求</w:t>
            </w: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学历要求</w:t>
            </w:r>
          </w:p>
        </w:tc>
        <w:tc>
          <w:tcPr>
            <w:tcW w:w="396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所需专业要求</w:t>
            </w:r>
          </w:p>
        </w:tc>
        <w:tc>
          <w:tcPr>
            <w:tcW w:w="1701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其他要求</w:t>
            </w:r>
          </w:p>
        </w:tc>
        <w:tc>
          <w:tcPr>
            <w:tcW w:w="1196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3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</w:t>
            </w:r>
          </w:p>
        </w:tc>
        <w:tc>
          <w:tcPr>
            <w:tcW w:w="155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 w:cs="宋体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kern w:val="0"/>
                <w:szCs w:val="21"/>
              </w:rPr>
              <w:t>安吉县委统一战线工作部</w:t>
            </w:r>
          </w:p>
        </w:tc>
        <w:tc>
          <w:tcPr>
            <w:tcW w:w="155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本部</w:t>
            </w:r>
          </w:p>
        </w:tc>
        <w:tc>
          <w:tcPr>
            <w:tcW w:w="1276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宋体" w:hAnsi="宋体" w:eastAsia="仿宋_GB2312" w:cs="宋体"/>
                <w:kern w:val="0"/>
                <w:szCs w:val="21"/>
              </w:rPr>
              <w:t>办公室文员</w:t>
            </w:r>
          </w:p>
        </w:tc>
        <w:tc>
          <w:tcPr>
            <w:tcW w:w="56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安吉</w:t>
            </w: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宋体" w:hAnsi="宋体" w:eastAsia="仿宋_GB2312" w:cs="宋体"/>
                <w:kern w:val="0"/>
                <w:szCs w:val="21"/>
              </w:rPr>
              <w:t>全日制本科及以上</w:t>
            </w:r>
          </w:p>
        </w:tc>
        <w:tc>
          <w:tcPr>
            <w:tcW w:w="3969" w:type="dxa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宋体" w:hAnsi="宋体" w:eastAsia="仿宋_GB2312" w:cs="宋体"/>
                <w:kern w:val="0"/>
                <w:szCs w:val="21"/>
              </w:rPr>
              <w:t>法学、历史学类、中国语言文学类、新闻传播学类</w:t>
            </w:r>
          </w:p>
        </w:tc>
        <w:tc>
          <w:tcPr>
            <w:tcW w:w="1701" w:type="dxa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96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5123816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3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</w:t>
            </w:r>
          </w:p>
        </w:tc>
        <w:tc>
          <w:tcPr>
            <w:tcW w:w="155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kern w:val="0"/>
                <w:szCs w:val="21"/>
              </w:rPr>
            </w:pPr>
            <w:r>
              <w:rPr>
                <w:rFonts w:hint="eastAsia" w:ascii="宋体" w:hAnsi="宋体" w:eastAsia="仿宋_GB2312"/>
                <w:kern w:val="0"/>
                <w:szCs w:val="21"/>
              </w:rPr>
              <w:t>安吉县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kern w:val="0"/>
                <w:szCs w:val="21"/>
              </w:rPr>
            </w:pPr>
            <w:r>
              <w:rPr>
                <w:rFonts w:hint="eastAsia" w:ascii="宋体" w:hAnsi="宋体" w:eastAsia="仿宋_GB2312"/>
                <w:kern w:val="0"/>
                <w:szCs w:val="21"/>
              </w:rPr>
              <w:t>人民检察院</w:t>
            </w:r>
          </w:p>
        </w:tc>
        <w:tc>
          <w:tcPr>
            <w:tcW w:w="155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kern w:val="0"/>
                <w:szCs w:val="21"/>
              </w:rPr>
            </w:pPr>
            <w:r>
              <w:rPr>
                <w:rFonts w:hint="eastAsia" w:ascii="宋体" w:hAnsi="宋体" w:eastAsia="仿宋_GB2312"/>
                <w:kern w:val="0"/>
                <w:szCs w:val="21"/>
              </w:rPr>
              <w:t>本院</w:t>
            </w:r>
          </w:p>
        </w:tc>
        <w:tc>
          <w:tcPr>
            <w:tcW w:w="1276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kern w:val="0"/>
                <w:szCs w:val="21"/>
              </w:rPr>
            </w:pPr>
            <w:r>
              <w:rPr>
                <w:rFonts w:hint="eastAsia" w:ascii="宋体" w:hAnsi="宋体" w:eastAsia="仿宋_GB2312"/>
                <w:kern w:val="0"/>
                <w:szCs w:val="21"/>
              </w:rPr>
              <w:t>书记员</w:t>
            </w:r>
          </w:p>
        </w:tc>
        <w:tc>
          <w:tcPr>
            <w:tcW w:w="56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kern w:val="0"/>
                <w:szCs w:val="21"/>
              </w:rPr>
            </w:pPr>
            <w:r>
              <w:rPr>
                <w:rFonts w:hint="eastAsia" w:ascii="宋体" w:hAnsi="宋体" w:eastAsia="仿宋_GB2312"/>
                <w:kern w:val="0"/>
                <w:szCs w:val="21"/>
              </w:rPr>
              <w:t>4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kern w:val="0"/>
                <w:szCs w:val="21"/>
              </w:rPr>
            </w:pPr>
            <w:r>
              <w:rPr>
                <w:rFonts w:hint="eastAsia" w:ascii="宋体" w:hAnsi="宋体" w:eastAsia="仿宋_GB2312"/>
                <w:kern w:val="0"/>
                <w:szCs w:val="21"/>
              </w:rPr>
              <w:t>不限</w:t>
            </w: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kern w:val="0"/>
                <w:szCs w:val="21"/>
              </w:rPr>
              <w:t>全日制</w:t>
            </w:r>
            <w:r>
              <w:rPr>
                <w:rFonts w:hint="eastAsia" w:ascii="宋体" w:hAnsi="宋体" w:eastAsia="仿宋_GB2312"/>
                <w:kern w:val="0"/>
                <w:szCs w:val="21"/>
              </w:rPr>
              <w:t>大专及以上</w:t>
            </w:r>
          </w:p>
        </w:tc>
        <w:tc>
          <w:tcPr>
            <w:tcW w:w="3969" w:type="dxa"/>
            <w:vAlign w:val="center"/>
          </w:tcPr>
          <w:p>
            <w:pPr>
              <w:spacing w:line="240" w:lineRule="exact"/>
              <w:rPr>
                <w:rFonts w:hint="eastAsia" w:ascii="宋体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专业不限</w:t>
            </w:r>
          </w:p>
        </w:tc>
        <w:tc>
          <w:tcPr>
            <w:tcW w:w="1701" w:type="dxa"/>
            <w:vAlign w:val="center"/>
          </w:tcPr>
          <w:p>
            <w:pPr>
              <w:spacing w:line="240" w:lineRule="exact"/>
              <w:rPr>
                <w:rFonts w:hint="eastAsia" w:ascii="宋体" w:hAnsi="宋体" w:eastAsia="仿宋_GB2312" w:cs="宋体"/>
                <w:kern w:val="0"/>
                <w:szCs w:val="21"/>
              </w:rPr>
            </w:pPr>
          </w:p>
        </w:tc>
        <w:tc>
          <w:tcPr>
            <w:tcW w:w="1196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5028928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3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3</w:t>
            </w:r>
          </w:p>
        </w:tc>
        <w:tc>
          <w:tcPr>
            <w:tcW w:w="155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 w:cs="宋体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kern w:val="0"/>
                <w:szCs w:val="21"/>
              </w:rPr>
              <w:t>安吉县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宋体" w:hAnsi="宋体" w:eastAsia="仿宋_GB2312" w:cs="宋体"/>
                <w:kern w:val="0"/>
                <w:szCs w:val="21"/>
              </w:rPr>
              <w:t>机关党工委</w:t>
            </w:r>
          </w:p>
        </w:tc>
        <w:tc>
          <w:tcPr>
            <w:tcW w:w="155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本委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仿宋_GB2312" w:cs="宋体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kern w:val="0"/>
                <w:szCs w:val="21"/>
              </w:rPr>
              <w:t>办公室文员</w:t>
            </w:r>
          </w:p>
        </w:tc>
        <w:tc>
          <w:tcPr>
            <w:tcW w:w="56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安吉</w:t>
            </w: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宋体" w:hAnsi="宋体" w:eastAsia="仿宋_GB2312" w:cs="宋体"/>
                <w:kern w:val="0"/>
                <w:szCs w:val="21"/>
              </w:rPr>
              <w:t>全日制本科以上</w:t>
            </w:r>
          </w:p>
        </w:tc>
        <w:tc>
          <w:tcPr>
            <w:tcW w:w="3969" w:type="dxa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专业不限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240" w:lineRule="exact"/>
              <w:rPr>
                <w:rFonts w:hint="eastAsia" w:ascii="宋体" w:hAnsi="宋体" w:eastAsia="仿宋_GB2312" w:cs="宋体"/>
                <w:kern w:val="0"/>
                <w:szCs w:val="21"/>
              </w:rPr>
            </w:pPr>
          </w:p>
        </w:tc>
        <w:tc>
          <w:tcPr>
            <w:tcW w:w="1196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5123834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3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4</w:t>
            </w:r>
          </w:p>
        </w:tc>
        <w:tc>
          <w:tcPr>
            <w:tcW w:w="155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kern w:val="0"/>
                <w:szCs w:val="21"/>
              </w:rPr>
            </w:pPr>
            <w:r>
              <w:rPr>
                <w:rFonts w:hint="eastAsia" w:ascii="宋体" w:hAnsi="宋体" w:eastAsia="仿宋_GB2312"/>
                <w:kern w:val="0"/>
                <w:szCs w:val="21"/>
              </w:rPr>
              <w:t>安吉县科学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kern w:val="0"/>
                <w:szCs w:val="21"/>
              </w:rPr>
            </w:pPr>
            <w:r>
              <w:rPr>
                <w:rFonts w:hint="eastAsia" w:ascii="宋体" w:hAnsi="宋体" w:eastAsia="仿宋_GB2312"/>
                <w:kern w:val="0"/>
                <w:szCs w:val="21"/>
              </w:rPr>
              <w:t>技术协会</w:t>
            </w:r>
          </w:p>
        </w:tc>
        <w:tc>
          <w:tcPr>
            <w:tcW w:w="155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kern w:val="0"/>
                <w:szCs w:val="21"/>
              </w:rPr>
            </w:pPr>
            <w:r>
              <w:rPr>
                <w:rFonts w:hint="eastAsia" w:ascii="宋体" w:hAnsi="宋体" w:eastAsia="仿宋_GB2312"/>
                <w:kern w:val="0"/>
                <w:szCs w:val="21"/>
              </w:rPr>
              <w:t>院士专家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kern w:val="0"/>
                <w:szCs w:val="21"/>
              </w:rPr>
            </w:pPr>
            <w:r>
              <w:rPr>
                <w:rFonts w:hint="eastAsia" w:ascii="宋体" w:hAnsi="宋体" w:eastAsia="仿宋_GB2312"/>
                <w:kern w:val="0"/>
                <w:szCs w:val="21"/>
              </w:rPr>
              <w:t>服务中心</w:t>
            </w:r>
          </w:p>
        </w:tc>
        <w:tc>
          <w:tcPr>
            <w:tcW w:w="1276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kern w:val="0"/>
                <w:szCs w:val="21"/>
              </w:rPr>
            </w:pPr>
            <w:r>
              <w:rPr>
                <w:rFonts w:hint="eastAsia" w:ascii="宋体" w:hAnsi="宋体" w:eastAsia="仿宋_GB2312"/>
                <w:kern w:val="0"/>
                <w:szCs w:val="21"/>
              </w:rPr>
              <w:t>后勤服务信息宣传</w:t>
            </w:r>
          </w:p>
        </w:tc>
        <w:tc>
          <w:tcPr>
            <w:tcW w:w="56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kern w:val="0"/>
                <w:szCs w:val="21"/>
              </w:rPr>
            </w:pPr>
            <w:r>
              <w:rPr>
                <w:rFonts w:hint="eastAsia" w:ascii="宋体" w:hAnsi="宋体" w:eastAsia="仿宋_GB2312"/>
                <w:kern w:val="0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kern w:val="0"/>
                <w:szCs w:val="21"/>
              </w:rPr>
            </w:pPr>
            <w:r>
              <w:rPr>
                <w:rFonts w:hint="eastAsia" w:ascii="宋体" w:hAnsi="宋体" w:eastAsia="仿宋_GB2312"/>
                <w:kern w:val="0"/>
                <w:szCs w:val="21"/>
              </w:rPr>
              <w:t>安吉</w:t>
            </w: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kern w:val="0"/>
                <w:szCs w:val="21"/>
              </w:rPr>
              <w:t>全日制</w:t>
            </w:r>
            <w:r>
              <w:rPr>
                <w:rFonts w:hint="eastAsia" w:ascii="宋体" w:hAnsi="宋体" w:eastAsia="仿宋_GB2312"/>
                <w:kern w:val="0"/>
                <w:szCs w:val="21"/>
              </w:rPr>
              <w:t>本科及以上</w:t>
            </w:r>
          </w:p>
        </w:tc>
        <w:tc>
          <w:tcPr>
            <w:tcW w:w="3969" w:type="dxa"/>
            <w:vAlign w:val="center"/>
          </w:tcPr>
          <w:p>
            <w:pPr>
              <w:spacing w:line="240" w:lineRule="exact"/>
              <w:rPr>
                <w:rFonts w:hint="eastAsia" w:ascii="宋体" w:hAnsi="宋体" w:eastAsia="仿宋_GB2312"/>
                <w:kern w:val="0"/>
                <w:szCs w:val="21"/>
              </w:rPr>
            </w:pPr>
            <w:r>
              <w:rPr>
                <w:rFonts w:hint="eastAsia" w:ascii="宋体" w:hAnsi="宋体" w:eastAsia="仿宋_GB2312"/>
                <w:kern w:val="0"/>
                <w:szCs w:val="21"/>
              </w:rPr>
              <w:t>汉语言文学、汉语言、汉语国际教育</w:t>
            </w:r>
          </w:p>
        </w:tc>
        <w:tc>
          <w:tcPr>
            <w:tcW w:w="1701" w:type="dxa"/>
            <w:vAlign w:val="center"/>
          </w:tcPr>
          <w:p>
            <w:pPr>
              <w:spacing w:line="240" w:lineRule="exact"/>
              <w:rPr>
                <w:rFonts w:hint="eastAsia" w:ascii="宋体" w:hAnsi="宋体" w:eastAsia="仿宋_GB2312"/>
                <w:kern w:val="0"/>
                <w:szCs w:val="21"/>
              </w:rPr>
            </w:pPr>
          </w:p>
        </w:tc>
        <w:tc>
          <w:tcPr>
            <w:tcW w:w="1196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5220092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705" w:hRule="atLeast"/>
        </w:trPr>
        <w:tc>
          <w:tcPr>
            <w:tcW w:w="53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5</w:t>
            </w:r>
          </w:p>
        </w:tc>
        <w:tc>
          <w:tcPr>
            <w:tcW w:w="155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宋体" w:hAnsi="宋体" w:eastAsia="仿宋_GB2312" w:cs="宋体"/>
                <w:kern w:val="0"/>
                <w:szCs w:val="21"/>
              </w:rPr>
              <w:t>安吉县工商业联合会</w:t>
            </w:r>
          </w:p>
        </w:tc>
        <w:tc>
          <w:tcPr>
            <w:tcW w:w="155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本会</w:t>
            </w:r>
          </w:p>
        </w:tc>
        <w:tc>
          <w:tcPr>
            <w:tcW w:w="1276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宋体" w:hAnsi="宋体" w:eastAsia="仿宋_GB2312" w:cs="宋体"/>
                <w:kern w:val="0"/>
                <w:szCs w:val="21"/>
              </w:rPr>
              <w:t>办公室文员</w:t>
            </w:r>
          </w:p>
        </w:tc>
        <w:tc>
          <w:tcPr>
            <w:tcW w:w="56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安吉</w:t>
            </w: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宋体" w:hAnsi="宋体" w:eastAsia="仿宋_GB2312" w:cs="宋体"/>
                <w:kern w:val="0"/>
                <w:szCs w:val="21"/>
              </w:rPr>
              <w:t>全日制本科及以上</w:t>
            </w:r>
          </w:p>
        </w:tc>
        <w:tc>
          <w:tcPr>
            <w:tcW w:w="3969" w:type="dxa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宋体" w:hAnsi="宋体" w:eastAsia="仿宋_GB2312" w:cs="宋体"/>
                <w:kern w:val="0"/>
                <w:szCs w:val="21"/>
              </w:rPr>
              <w:t>中国语言文学类、新闻传播学类、法学、历史学</w:t>
            </w:r>
          </w:p>
        </w:tc>
        <w:tc>
          <w:tcPr>
            <w:tcW w:w="1701" w:type="dxa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96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5123836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8" w:hRule="atLeast"/>
        </w:trPr>
        <w:tc>
          <w:tcPr>
            <w:tcW w:w="53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6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仿宋_GB2312" w:cs="宋体"/>
                <w:kern w:val="0"/>
                <w:szCs w:val="21"/>
                <w:lang w:bidi="ar"/>
              </w:rPr>
              <w:t>安吉县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仿宋_GB2312" w:cs="宋体"/>
                <w:kern w:val="0"/>
                <w:szCs w:val="21"/>
                <w:lang w:bidi="ar"/>
              </w:rPr>
              <w:t>发展改革与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宋体" w:hAnsi="宋体" w:eastAsia="仿宋_GB2312" w:cs="宋体"/>
                <w:kern w:val="0"/>
                <w:szCs w:val="21"/>
                <w:lang w:bidi="ar"/>
              </w:rPr>
              <w:t>经济委员会</w:t>
            </w:r>
          </w:p>
        </w:tc>
        <w:tc>
          <w:tcPr>
            <w:tcW w:w="155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 w:cs="宋体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kern w:val="0"/>
                <w:szCs w:val="21"/>
              </w:rPr>
              <w:t>安吉县价格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宋体" w:hAnsi="宋体" w:eastAsia="仿宋_GB2312" w:cs="宋体"/>
                <w:kern w:val="0"/>
                <w:szCs w:val="21"/>
              </w:rPr>
              <w:t>认证中心</w:t>
            </w:r>
          </w:p>
        </w:tc>
        <w:tc>
          <w:tcPr>
            <w:tcW w:w="1276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宋体" w:hAnsi="宋体" w:eastAsia="仿宋_GB2312" w:cs="宋体"/>
                <w:kern w:val="0"/>
                <w:szCs w:val="21"/>
              </w:rPr>
              <w:t>价格鉴证</w:t>
            </w:r>
          </w:p>
        </w:tc>
        <w:tc>
          <w:tcPr>
            <w:tcW w:w="56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安吉</w:t>
            </w: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 w:cs="宋体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kern w:val="0"/>
                <w:szCs w:val="21"/>
              </w:rPr>
              <w:t>大专及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宋体" w:hAnsi="宋体" w:eastAsia="仿宋_GB2312" w:cs="宋体"/>
                <w:kern w:val="0"/>
                <w:szCs w:val="21"/>
              </w:rPr>
              <w:t>以上</w:t>
            </w:r>
          </w:p>
        </w:tc>
        <w:tc>
          <w:tcPr>
            <w:tcW w:w="3969" w:type="dxa"/>
            <w:vAlign w:val="center"/>
          </w:tcPr>
          <w:p>
            <w:pPr>
              <w:widowControl/>
              <w:spacing w:line="240" w:lineRule="exact"/>
              <w:rPr>
                <w:rFonts w:hint="eastAsia" w:ascii="宋体" w:hAnsi="宋体" w:eastAsia="仿宋_GB2312" w:cs="宋体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kern w:val="0"/>
                <w:szCs w:val="21"/>
              </w:rPr>
              <w:t>专科：建筑工程管理、工程造价、建筑经济管理、工程监理、工程质量监督与管理、建筑工程项目管理</w:t>
            </w:r>
          </w:p>
          <w:p>
            <w:pPr>
              <w:spacing w:line="24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宋体" w:hAnsi="宋体" w:eastAsia="仿宋_GB2312" w:cs="宋体"/>
                <w:kern w:val="0"/>
                <w:szCs w:val="21"/>
              </w:rPr>
              <w:t>本科：土木工程、建筑环境与能源应用、土木工程、建筑工程教育、工程管理、项目管理、工程造价、工程造价</w:t>
            </w:r>
          </w:p>
        </w:tc>
        <w:tc>
          <w:tcPr>
            <w:tcW w:w="1701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96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5123533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534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7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宋体" w:hAnsi="宋体" w:eastAsia="仿宋_GB2312" w:cs="宋体"/>
                <w:kern w:val="0"/>
                <w:szCs w:val="21"/>
              </w:rPr>
              <w:t>安吉县区域交流合作办公室（</w:t>
            </w:r>
            <w:r>
              <w:rPr>
                <w:rFonts w:hint="eastAsia" w:ascii="仿宋_GB2312" w:eastAsia="仿宋_GB2312"/>
                <w:szCs w:val="21"/>
              </w:rPr>
              <w:t>招商局</w:t>
            </w:r>
            <w:r>
              <w:rPr>
                <w:rFonts w:hint="eastAsia" w:ascii="宋体" w:hAnsi="宋体" w:eastAsia="仿宋_GB2312" w:cs="宋体"/>
                <w:kern w:val="0"/>
                <w:szCs w:val="21"/>
              </w:rPr>
              <w:t>）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招商局</w:t>
            </w:r>
          </w:p>
        </w:tc>
        <w:tc>
          <w:tcPr>
            <w:tcW w:w="1276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 w:cs="宋体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kern w:val="0"/>
                <w:szCs w:val="21"/>
              </w:rPr>
              <w:t>办公室文员</w:t>
            </w:r>
          </w:p>
        </w:tc>
        <w:tc>
          <w:tcPr>
            <w:tcW w:w="56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安吉</w:t>
            </w: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宋体" w:hAnsi="宋体" w:eastAsia="仿宋_GB2312" w:cs="宋体"/>
                <w:kern w:val="0"/>
                <w:szCs w:val="21"/>
              </w:rPr>
              <w:t>全日制本科及以上</w:t>
            </w:r>
          </w:p>
        </w:tc>
        <w:tc>
          <w:tcPr>
            <w:tcW w:w="3969" w:type="dxa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宋体" w:hAnsi="宋体" w:eastAsia="仿宋_GB2312"/>
                <w:kern w:val="0"/>
                <w:szCs w:val="21"/>
              </w:rPr>
              <w:t>汉语言文学、汉语言、应用语言学、秘书学</w:t>
            </w:r>
          </w:p>
        </w:tc>
        <w:tc>
          <w:tcPr>
            <w:tcW w:w="1701" w:type="dxa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96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5323201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53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 w:cs="宋体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kern w:val="0"/>
                <w:szCs w:val="21"/>
              </w:rPr>
              <w:t>通航办文员</w:t>
            </w:r>
          </w:p>
        </w:tc>
        <w:tc>
          <w:tcPr>
            <w:tcW w:w="56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不限</w:t>
            </w: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宋体" w:hAnsi="宋体" w:eastAsia="仿宋_GB2312" w:cs="宋体"/>
                <w:kern w:val="0"/>
                <w:szCs w:val="21"/>
              </w:rPr>
              <w:t>全日制本科及以上</w:t>
            </w:r>
          </w:p>
        </w:tc>
        <w:tc>
          <w:tcPr>
            <w:tcW w:w="3969" w:type="dxa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宋体" w:hAnsi="宋体" w:eastAsia="仿宋_GB2312" w:cs="宋体"/>
                <w:kern w:val="0"/>
                <w:szCs w:val="21"/>
              </w:rPr>
              <w:t>航空航天类</w:t>
            </w:r>
            <w:r>
              <w:rPr>
                <w:rFonts w:hint="eastAsia" w:ascii="仿宋_GB2312" w:eastAsia="仿宋_GB2312"/>
                <w:szCs w:val="21"/>
              </w:rPr>
              <w:t xml:space="preserve"> </w:t>
            </w:r>
          </w:p>
        </w:tc>
        <w:tc>
          <w:tcPr>
            <w:tcW w:w="1701" w:type="dxa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96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534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8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安吉县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人力资源和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社会保障局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kern w:val="0"/>
                <w:szCs w:val="21"/>
              </w:rPr>
            </w:pPr>
            <w:r>
              <w:rPr>
                <w:rFonts w:hint="eastAsia" w:ascii="宋体" w:hAnsi="宋体" w:eastAsia="仿宋_GB2312"/>
                <w:kern w:val="0"/>
                <w:szCs w:val="21"/>
              </w:rPr>
              <w:t>安吉县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kern w:val="0"/>
                <w:szCs w:val="21"/>
              </w:rPr>
            </w:pPr>
            <w:r>
              <w:rPr>
                <w:rFonts w:hint="eastAsia" w:ascii="宋体" w:hAnsi="宋体" w:eastAsia="仿宋_GB2312"/>
                <w:kern w:val="0"/>
                <w:szCs w:val="21"/>
              </w:rPr>
              <w:t>社会保险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宋体" w:hAnsi="宋体" w:eastAsia="仿宋_GB2312"/>
                <w:kern w:val="0"/>
                <w:szCs w:val="21"/>
              </w:rPr>
              <w:t>管理局</w:t>
            </w:r>
          </w:p>
        </w:tc>
        <w:tc>
          <w:tcPr>
            <w:tcW w:w="1276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宋体" w:hAnsi="宋体" w:eastAsia="仿宋_GB2312"/>
                <w:kern w:val="0"/>
                <w:szCs w:val="21"/>
              </w:rPr>
              <w:t>窗口服务</w:t>
            </w:r>
          </w:p>
        </w:tc>
        <w:tc>
          <w:tcPr>
            <w:tcW w:w="56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安吉</w:t>
            </w: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kern w:val="0"/>
                <w:szCs w:val="21"/>
              </w:rPr>
            </w:pPr>
            <w:r>
              <w:rPr>
                <w:rFonts w:hint="eastAsia" w:ascii="宋体" w:hAnsi="宋体" w:eastAsia="仿宋_GB2312"/>
                <w:kern w:val="0"/>
                <w:szCs w:val="21"/>
              </w:rPr>
              <w:t>大专及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宋体" w:hAnsi="宋体" w:eastAsia="仿宋_GB2312"/>
                <w:kern w:val="0"/>
                <w:szCs w:val="21"/>
              </w:rPr>
              <w:t>以上</w:t>
            </w:r>
          </w:p>
        </w:tc>
        <w:tc>
          <w:tcPr>
            <w:tcW w:w="3969" w:type="dxa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宋体" w:hAnsi="宋体" w:eastAsia="仿宋_GB2312"/>
                <w:kern w:val="0"/>
                <w:szCs w:val="21"/>
              </w:rPr>
              <w:t>计算机应用技术、计算机网络技术、计算机信息管理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宋体" w:hAnsi="宋体" w:eastAsia="仿宋_GB2312"/>
                <w:kern w:val="0"/>
                <w:szCs w:val="21"/>
              </w:rPr>
              <w:t>具有2年以上相关工作经验</w:t>
            </w:r>
          </w:p>
        </w:tc>
        <w:tc>
          <w:tcPr>
            <w:tcW w:w="1196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5022045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53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宋体" w:hAnsi="宋体" w:eastAsia="仿宋_GB2312"/>
                <w:kern w:val="0"/>
                <w:szCs w:val="21"/>
              </w:rPr>
              <w:t>窗口服务</w:t>
            </w:r>
          </w:p>
        </w:tc>
        <w:tc>
          <w:tcPr>
            <w:tcW w:w="56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安吉</w:t>
            </w: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kern w:val="0"/>
                <w:szCs w:val="21"/>
              </w:rPr>
            </w:pPr>
            <w:r>
              <w:rPr>
                <w:rFonts w:hint="eastAsia" w:ascii="宋体" w:hAnsi="宋体" w:eastAsia="仿宋_GB2312"/>
                <w:kern w:val="0"/>
                <w:szCs w:val="21"/>
              </w:rPr>
              <w:t>大专及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宋体" w:hAnsi="宋体" w:eastAsia="仿宋_GB2312"/>
                <w:kern w:val="0"/>
                <w:szCs w:val="21"/>
              </w:rPr>
              <w:t>以上</w:t>
            </w:r>
          </w:p>
        </w:tc>
        <w:tc>
          <w:tcPr>
            <w:tcW w:w="3969" w:type="dxa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宋体" w:hAnsi="宋体" w:eastAsia="仿宋_GB2312"/>
                <w:kern w:val="0"/>
                <w:szCs w:val="21"/>
              </w:rPr>
              <w:t>临床医学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96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645" w:hRule="atLeast"/>
        </w:trPr>
        <w:tc>
          <w:tcPr>
            <w:tcW w:w="53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宋体" w:hAnsi="宋体" w:eastAsia="仿宋_GB2312"/>
                <w:kern w:val="0"/>
                <w:szCs w:val="21"/>
              </w:rPr>
              <w:t>窗口服务</w:t>
            </w:r>
          </w:p>
        </w:tc>
        <w:tc>
          <w:tcPr>
            <w:tcW w:w="56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安吉</w:t>
            </w: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kern w:val="0"/>
                <w:szCs w:val="21"/>
              </w:rPr>
            </w:pPr>
            <w:r>
              <w:rPr>
                <w:rFonts w:hint="eastAsia" w:ascii="宋体" w:hAnsi="宋体" w:eastAsia="仿宋_GB2312"/>
                <w:kern w:val="0"/>
                <w:szCs w:val="21"/>
              </w:rPr>
              <w:t>大专及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宋体" w:hAnsi="宋体" w:eastAsia="仿宋_GB2312"/>
                <w:kern w:val="0"/>
                <w:szCs w:val="21"/>
              </w:rPr>
              <w:t>以上</w:t>
            </w:r>
          </w:p>
        </w:tc>
        <w:tc>
          <w:tcPr>
            <w:tcW w:w="3969" w:type="dxa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宋体" w:hAnsi="宋体" w:eastAsia="仿宋_GB2312"/>
                <w:kern w:val="0"/>
                <w:szCs w:val="21"/>
              </w:rPr>
              <w:t>财务管理、财务信息管理、会计、会计学、会计电算化</w:t>
            </w:r>
          </w:p>
        </w:tc>
        <w:tc>
          <w:tcPr>
            <w:tcW w:w="1701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宋体" w:hAnsi="宋体" w:eastAsia="仿宋_GB2312"/>
                <w:kern w:val="0"/>
                <w:szCs w:val="21"/>
              </w:rPr>
              <w:t>有会计从业资格证书，有2年以上工作经验</w:t>
            </w:r>
          </w:p>
        </w:tc>
        <w:tc>
          <w:tcPr>
            <w:tcW w:w="1196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53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宋体" w:hAnsi="宋体" w:eastAsia="仿宋_GB2312"/>
                <w:kern w:val="0"/>
                <w:szCs w:val="21"/>
              </w:rPr>
              <w:t>窗口服务</w:t>
            </w:r>
          </w:p>
        </w:tc>
        <w:tc>
          <w:tcPr>
            <w:tcW w:w="56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安吉</w:t>
            </w: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kern w:val="0"/>
                <w:szCs w:val="21"/>
              </w:rPr>
            </w:pPr>
            <w:r>
              <w:rPr>
                <w:rFonts w:hint="eastAsia" w:ascii="宋体" w:hAnsi="宋体" w:eastAsia="仿宋_GB2312"/>
                <w:kern w:val="0"/>
                <w:szCs w:val="21"/>
              </w:rPr>
              <w:t>大专及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宋体" w:hAnsi="宋体" w:eastAsia="仿宋_GB2312"/>
                <w:kern w:val="0"/>
                <w:szCs w:val="21"/>
              </w:rPr>
              <w:t>以上</w:t>
            </w:r>
          </w:p>
        </w:tc>
        <w:tc>
          <w:tcPr>
            <w:tcW w:w="3969" w:type="dxa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宋体" w:hAnsi="宋体" w:eastAsia="仿宋_GB2312"/>
                <w:kern w:val="0"/>
                <w:szCs w:val="21"/>
              </w:rPr>
              <w:t>专业不限</w:t>
            </w:r>
          </w:p>
        </w:tc>
        <w:tc>
          <w:tcPr>
            <w:tcW w:w="1701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96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53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高层次人才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服务中心</w:t>
            </w:r>
          </w:p>
        </w:tc>
        <w:tc>
          <w:tcPr>
            <w:tcW w:w="1276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kern w:val="0"/>
                <w:szCs w:val="21"/>
              </w:rPr>
            </w:pPr>
            <w:r>
              <w:rPr>
                <w:rFonts w:hint="eastAsia" w:ascii="宋体" w:hAnsi="宋体" w:eastAsia="仿宋_GB2312"/>
                <w:kern w:val="0"/>
                <w:szCs w:val="21"/>
              </w:rPr>
              <w:t>窗口服务</w:t>
            </w:r>
          </w:p>
        </w:tc>
        <w:tc>
          <w:tcPr>
            <w:tcW w:w="56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安吉</w:t>
            </w: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kern w:val="0"/>
                <w:szCs w:val="21"/>
              </w:rPr>
            </w:pPr>
            <w:r>
              <w:rPr>
                <w:rFonts w:hint="eastAsia" w:ascii="宋体" w:hAnsi="宋体" w:eastAsia="仿宋_GB2312"/>
                <w:kern w:val="0"/>
                <w:szCs w:val="21"/>
              </w:rPr>
              <w:t>大专及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kern w:val="0"/>
                <w:szCs w:val="21"/>
              </w:rPr>
            </w:pPr>
            <w:r>
              <w:rPr>
                <w:rFonts w:hint="eastAsia" w:ascii="宋体" w:hAnsi="宋体" w:eastAsia="仿宋_GB2312"/>
                <w:kern w:val="0"/>
                <w:szCs w:val="21"/>
              </w:rPr>
              <w:t>以上</w:t>
            </w:r>
          </w:p>
        </w:tc>
        <w:tc>
          <w:tcPr>
            <w:tcW w:w="3969" w:type="dxa"/>
            <w:vAlign w:val="center"/>
          </w:tcPr>
          <w:p>
            <w:pPr>
              <w:spacing w:line="240" w:lineRule="exact"/>
              <w:rPr>
                <w:rFonts w:hint="eastAsia" w:ascii="宋体" w:hAnsi="宋体" w:eastAsia="仿宋_GB2312"/>
                <w:kern w:val="0"/>
                <w:szCs w:val="21"/>
              </w:rPr>
            </w:pPr>
            <w:r>
              <w:rPr>
                <w:rFonts w:hint="eastAsia" w:ascii="宋体" w:hAnsi="宋体" w:eastAsia="仿宋_GB2312"/>
                <w:kern w:val="0"/>
                <w:szCs w:val="21"/>
              </w:rPr>
              <w:t>专业不限</w:t>
            </w:r>
          </w:p>
        </w:tc>
        <w:tc>
          <w:tcPr>
            <w:tcW w:w="1701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96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5129185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6" w:hRule="atLeast"/>
        </w:trPr>
        <w:tc>
          <w:tcPr>
            <w:tcW w:w="53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9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仿宋_GB2312" w:cs="宋体"/>
                <w:kern w:val="0"/>
                <w:szCs w:val="21"/>
                <w:lang w:bidi="ar"/>
              </w:rPr>
              <w:t>安吉县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仿宋_GB2312" w:cs="宋体"/>
                <w:kern w:val="0"/>
                <w:szCs w:val="21"/>
                <w:lang w:bidi="ar"/>
              </w:rPr>
              <w:t>市场监督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宋体" w:hAnsi="宋体" w:eastAsia="仿宋_GB2312" w:cs="宋体"/>
                <w:kern w:val="0"/>
                <w:szCs w:val="21"/>
                <w:lang w:bidi="ar"/>
              </w:rPr>
              <w:t>管理局</w:t>
            </w:r>
          </w:p>
        </w:tc>
        <w:tc>
          <w:tcPr>
            <w:tcW w:w="155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 w:cs="宋体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kern w:val="0"/>
                <w:szCs w:val="21"/>
              </w:rPr>
              <w:t>安吉县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仿宋_GB2312" w:cs="宋体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kern w:val="0"/>
                <w:szCs w:val="21"/>
              </w:rPr>
              <w:t>食品药品检验检测中心</w:t>
            </w:r>
          </w:p>
        </w:tc>
        <w:tc>
          <w:tcPr>
            <w:tcW w:w="1276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 w:cs="宋体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kern w:val="0"/>
                <w:szCs w:val="21"/>
              </w:rPr>
              <w:t>食品检验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宋体" w:hAnsi="宋体" w:eastAsia="仿宋_GB2312" w:cs="宋体"/>
                <w:kern w:val="0"/>
                <w:szCs w:val="21"/>
              </w:rPr>
              <w:t>检测</w:t>
            </w:r>
          </w:p>
        </w:tc>
        <w:tc>
          <w:tcPr>
            <w:tcW w:w="56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4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安吉</w:t>
            </w: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 w:cs="宋体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kern w:val="0"/>
                <w:szCs w:val="21"/>
              </w:rPr>
              <w:t>本科及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宋体" w:hAnsi="宋体" w:eastAsia="仿宋_GB2312" w:cs="宋体"/>
                <w:kern w:val="0"/>
                <w:szCs w:val="21"/>
              </w:rPr>
              <w:t>以上</w:t>
            </w:r>
          </w:p>
        </w:tc>
        <w:tc>
          <w:tcPr>
            <w:tcW w:w="3969" w:type="dxa"/>
            <w:vAlign w:val="center"/>
          </w:tcPr>
          <w:p>
            <w:pPr>
              <w:spacing w:line="240" w:lineRule="exact"/>
              <w:rPr>
                <w:rFonts w:hint="eastAsia" w:ascii="宋体" w:hAnsi="宋体" w:eastAsia="仿宋_GB2312" w:cs="宋体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kern w:val="0"/>
                <w:szCs w:val="21"/>
              </w:rPr>
              <w:t>本科：食品科学与工程、食品质量与安全、食品营养与检验教育、农产品质量与安全、生物科学、生物技术、生物工程、应用生物科学；</w:t>
            </w:r>
          </w:p>
          <w:p>
            <w:pPr>
              <w:spacing w:line="24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宋体" w:hAnsi="宋体" w:eastAsia="仿宋_GB2312" w:cs="宋体"/>
                <w:kern w:val="0"/>
                <w:szCs w:val="21"/>
              </w:rPr>
              <w:t>硕研：微生物学、食品科学</w:t>
            </w:r>
          </w:p>
        </w:tc>
        <w:tc>
          <w:tcPr>
            <w:tcW w:w="1701" w:type="dxa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96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5127835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534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10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宋体" w:hAnsi="宋体" w:eastAsia="仿宋_GB2312" w:cs="宋体"/>
                <w:kern w:val="0"/>
                <w:szCs w:val="21"/>
                <w:lang w:bidi="ar"/>
              </w:rPr>
              <w:t>安吉县审计局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宋体" w:hAnsi="宋体" w:eastAsia="仿宋_GB2312" w:cs="宋体"/>
                <w:kern w:val="0"/>
                <w:szCs w:val="21"/>
              </w:rPr>
              <w:t>安吉县国家项目审计中心</w:t>
            </w:r>
          </w:p>
        </w:tc>
        <w:tc>
          <w:tcPr>
            <w:tcW w:w="1276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宋体" w:hAnsi="宋体" w:eastAsia="仿宋_GB2312" w:cs="宋体"/>
                <w:kern w:val="0"/>
                <w:szCs w:val="21"/>
              </w:rPr>
              <w:t>财务审计</w:t>
            </w:r>
          </w:p>
        </w:tc>
        <w:tc>
          <w:tcPr>
            <w:tcW w:w="56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不限</w:t>
            </w: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 w:cs="宋体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kern w:val="0"/>
                <w:szCs w:val="21"/>
              </w:rPr>
              <w:t>本科及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宋体" w:hAnsi="宋体" w:eastAsia="仿宋_GB2312" w:cs="宋体"/>
                <w:kern w:val="0"/>
                <w:szCs w:val="21"/>
              </w:rPr>
              <w:t>以上</w:t>
            </w:r>
          </w:p>
        </w:tc>
        <w:tc>
          <w:tcPr>
            <w:tcW w:w="3969" w:type="dxa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宋体" w:hAnsi="宋体" w:eastAsia="仿宋_GB2312" w:cs="宋体"/>
                <w:kern w:val="0"/>
                <w:szCs w:val="21"/>
              </w:rPr>
              <w:t>财政学、税收学、金融学、会计学、财务管理、经济学、审计学</w:t>
            </w:r>
          </w:p>
        </w:tc>
        <w:tc>
          <w:tcPr>
            <w:tcW w:w="1701" w:type="dxa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96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5123042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5" w:hRule="atLeast"/>
        </w:trPr>
        <w:tc>
          <w:tcPr>
            <w:tcW w:w="53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宋体"/>
                <w:kern w:val="0"/>
                <w:szCs w:val="21"/>
                <w:lang w:bidi="ar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 w:cs="宋体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 w:cs="宋体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kern w:val="0"/>
                <w:szCs w:val="21"/>
              </w:rPr>
              <w:t>投资审计</w:t>
            </w:r>
          </w:p>
        </w:tc>
        <w:tc>
          <w:tcPr>
            <w:tcW w:w="56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不限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仿宋_GB2312" w:cs="宋体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kern w:val="0"/>
                <w:szCs w:val="21"/>
              </w:rPr>
              <w:t>全日制大专及以上</w:t>
            </w:r>
          </w:p>
        </w:tc>
        <w:tc>
          <w:tcPr>
            <w:tcW w:w="3969" w:type="dxa"/>
            <w:vAlign w:val="center"/>
          </w:tcPr>
          <w:p>
            <w:pPr>
              <w:spacing w:line="240" w:lineRule="exact"/>
              <w:rPr>
                <w:rFonts w:hint="eastAsia" w:ascii="宋体" w:hAnsi="宋体" w:eastAsia="仿宋_GB2312" w:cs="宋体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kern w:val="0"/>
                <w:szCs w:val="21"/>
              </w:rPr>
              <w:t>专科：建筑设备类、工程管理类</w:t>
            </w:r>
          </w:p>
          <w:p>
            <w:pPr>
              <w:spacing w:line="24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宋体" w:hAnsi="宋体" w:eastAsia="仿宋_GB2312" w:cs="宋体"/>
                <w:kern w:val="0"/>
                <w:szCs w:val="21"/>
              </w:rPr>
              <w:t>本科：土木类、工程管理、工程造价</w:t>
            </w:r>
          </w:p>
        </w:tc>
        <w:tc>
          <w:tcPr>
            <w:tcW w:w="1701" w:type="dxa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宋体" w:hAnsi="宋体" w:eastAsia="仿宋_GB2312"/>
                <w:kern w:val="0"/>
                <w:szCs w:val="21"/>
              </w:rPr>
              <w:t>具有2年及以上工程相关工作经历，</w:t>
            </w:r>
            <w:r>
              <w:rPr>
                <w:rFonts w:hint="eastAsia" w:ascii="宋体" w:hAnsi="宋体" w:eastAsia="仿宋_GB2312" w:cs="宋体"/>
                <w:kern w:val="0"/>
                <w:szCs w:val="21"/>
              </w:rPr>
              <w:t>全国造价员资格或助理工程师以上职称</w:t>
            </w:r>
          </w:p>
        </w:tc>
        <w:tc>
          <w:tcPr>
            <w:tcW w:w="1196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765" w:hRule="atLeast"/>
        </w:trPr>
        <w:tc>
          <w:tcPr>
            <w:tcW w:w="53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11</w:t>
            </w:r>
          </w:p>
        </w:tc>
        <w:tc>
          <w:tcPr>
            <w:tcW w:w="155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 w:cs="宋体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kern w:val="0"/>
                <w:szCs w:val="21"/>
              </w:rPr>
              <w:t>安吉县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仿宋_GB2312" w:cs="宋体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kern w:val="0"/>
                <w:szCs w:val="21"/>
              </w:rPr>
              <w:t>国土资源局</w:t>
            </w:r>
          </w:p>
        </w:tc>
        <w:tc>
          <w:tcPr>
            <w:tcW w:w="155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本局</w:t>
            </w:r>
          </w:p>
        </w:tc>
        <w:tc>
          <w:tcPr>
            <w:tcW w:w="1276" w:type="dxa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宋体" w:hAnsi="宋体" w:eastAsia="仿宋_GB2312"/>
                <w:kern w:val="0"/>
                <w:szCs w:val="21"/>
              </w:rPr>
              <w:t>办公室文员</w:t>
            </w:r>
          </w:p>
        </w:tc>
        <w:tc>
          <w:tcPr>
            <w:tcW w:w="56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不限</w:t>
            </w: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 w:cs="宋体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kern w:val="0"/>
                <w:szCs w:val="21"/>
              </w:rPr>
              <w:t>大专及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宋体" w:hAnsi="宋体" w:eastAsia="仿宋_GB2312" w:cs="宋体"/>
                <w:kern w:val="0"/>
                <w:szCs w:val="21"/>
              </w:rPr>
              <w:t>以上</w:t>
            </w:r>
          </w:p>
        </w:tc>
        <w:tc>
          <w:tcPr>
            <w:tcW w:w="3969" w:type="dxa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宋体" w:hAnsi="宋体" w:eastAsia="仿宋_GB2312" w:cs="宋体"/>
                <w:kern w:val="0"/>
                <w:szCs w:val="21"/>
              </w:rPr>
              <w:t>文秘、秘书学、应用语言学</w:t>
            </w:r>
          </w:p>
        </w:tc>
        <w:tc>
          <w:tcPr>
            <w:tcW w:w="1701" w:type="dxa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96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5028343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53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12</w:t>
            </w:r>
          </w:p>
        </w:tc>
        <w:tc>
          <w:tcPr>
            <w:tcW w:w="155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宋体" w:hAnsi="宋体" w:eastAsia="仿宋_GB2312" w:cs="宋体"/>
                <w:kern w:val="0"/>
                <w:szCs w:val="21"/>
              </w:rPr>
              <w:t>安吉县气象局</w:t>
            </w:r>
          </w:p>
        </w:tc>
        <w:tc>
          <w:tcPr>
            <w:tcW w:w="155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本局</w:t>
            </w:r>
          </w:p>
        </w:tc>
        <w:tc>
          <w:tcPr>
            <w:tcW w:w="1276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宋体" w:hAnsi="宋体" w:eastAsia="仿宋_GB2312" w:cs="宋体"/>
                <w:kern w:val="0"/>
                <w:szCs w:val="21"/>
              </w:rPr>
              <w:t>气象服务</w:t>
            </w:r>
          </w:p>
        </w:tc>
        <w:tc>
          <w:tcPr>
            <w:tcW w:w="56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不限</w:t>
            </w: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 w:cs="宋体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kern w:val="0"/>
                <w:szCs w:val="21"/>
              </w:rPr>
              <w:t>本科及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宋体" w:hAnsi="宋体" w:eastAsia="仿宋_GB2312" w:cs="宋体"/>
                <w:kern w:val="0"/>
                <w:szCs w:val="21"/>
              </w:rPr>
              <w:t>以上</w:t>
            </w:r>
          </w:p>
        </w:tc>
        <w:tc>
          <w:tcPr>
            <w:tcW w:w="3969" w:type="dxa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宋体" w:hAnsi="宋体" w:eastAsia="仿宋_GB2312" w:cs="宋体"/>
                <w:kern w:val="0"/>
                <w:szCs w:val="21"/>
              </w:rPr>
              <w:t>大气科学类</w:t>
            </w:r>
          </w:p>
        </w:tc>
        <w:tc>
          <w:tcPr>
            <w:tcW w:w="1701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96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5028340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53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13</w:t>
            </w:r>
          </w:p>
        </w:tc>
        <w:tc>
          <w:tcPr>
            <w:tcW w:w="155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 w:cs="宋体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kern w:val="0"/>
                <w:szCs w:val="21"/>
              </w:rPr>
              <w:t>梅溪镇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宋体" w:hAnsi="宋体" w:eastAsia="仿宋_GB2312" w:cs="宋体"/>
                <w:kern w:val="0"/>
                <w:szCs w:val="21"/>
              </w:rPr>
              <w:t>人民政府</w:t>
            </w:r>
          </w:p>
        </w:tc>
        <w:tc>
          <w:tcPr>
            <w:tcW w:w="155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社会发展局</w:t>
            </w:r>
          </w:p>
        </w:tc>
        <w:tc>
          <w:tcPr>
            <w:tcW w:w="1276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宋体" w:hAnsi="宋体" w:eastAsia="仿宋_GB2312" w:cs="宋体"/>
                <w:kern w:val="0"/>
                <w:szCs w:val="21"/>
              </w:rPr>
              <w:t>劳动和社会保障</w:t>
            </w:r>
          </w:p>
        </w:tc>
        <w:tc>
          <w:tcPr>
            <w:tcW w:w="56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安吉</w:t>
            </w: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 w:cs="宋体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kern w:val="0"/>
                <w:szCs w:val="21"/>
              </w:rPr>
              <w:t>本科及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宋体" w:hAnsi="宋体" w:eastAsia="仿宋_GB2312" w:cs="宋体"/>
                <w:kern w:val="0"/>
                <w:szCs w:val="21"/>
              </w:rPr>
              <w:t>以上</w:t>
            </w:r>
          </w:p>
        </w:tc>
        <w:tc>
          <w:tcPr>
            <w:tcW w:w="3969" w:type="dxa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宋体" w:hAnsi="宋体" w:eastAsia="仿宋_GB2312" w:cs="宋体"/>
                <w:kern w:val="0"/>
                <w:szCs w:val="21"/>
              </w:rPr>
              <w:t>法学类、计算机类</w:t>
            </w:r>
          </w:p>
        </w:tc>
        <w:tc>
          <w:tcPr>
            <w:tcW w:w="1701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96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5681161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</w:trPr>
        <w:tc>
          <w:tcPr>
            <w:tcW w:w="53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kern w:val="0"/>
                <w:szCs w:val="21"/>
              </w:rPr>
            </w:pPr>
            <w:r>
              <w:rPr>
                <w:rFonts w:hint="eastAsia" w:ascii="宋体" w:hAnsi="宋体" w:eastAsia="仿宋_GB2312"/>
                <w:kern w:val="0"/>
                <w:szCs w:val="21"/>
              </w:rPr>
              <w:t>14</w:t>
            </w:r>
          </w:p>
        </w:tc>
        <w:tc>
          <w:tcPr>
            <w:tcW w:w="155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 w:cs="宋体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kern w:val="0"/>
                <w:szCs w:val="21"/>
              </w:rPr>
              <w:t>鄣吴镇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宋体" w:hAnsi="宋体" w:eastAsia="仿宋_GB2312" w:cs="宋体"/>
                <w:kern w:val="0"/>
                <w:szCs w:val="21"/>
              </w:rPr>
              <w:t>人民政府</w:t>
            </w:r>
          </w:p>
        </w:tc>
        <w:tc>
          <w:tcPr>
            <w:tcW w:w="155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本政府</w:t>
            </w:r>
          </w:p>
        </w:tc>
        <w:tc>
          <w:tcPr>
            <w:tcW w:w="1276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 w:cs="宋体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kern w:val="0"/>
                <w:szCs w:val="21"/>
              </w:rPr>
              <w:t>社会化征管</w:t>
            </w:r>
          </w:p>
        </w:tc>
        <w:tc>
          <w:tcPr>
            <w:tcW w:w="56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不限</w:t>
            </w: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 w:cs="宋体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kern w:val="0"/>
                <w:szCs w:val="21"/>
              </w:rPr>
              <w:t>大专及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宋体" w:hAnsi="宋体" w:eastAsia="仿宋_GB2312" w:cs="宋体"/>
                <w:kern w:val="0"/>
                <w:szCs w:val="21"/>
              </w:rPr>
              <w:t>以上</w:t>
            </w:r>
          </w:p>
        </w:tc>
        <w:tc>
          <w:tcPr>
            <w:tcW w:w="3969" w:type="dxa"/>
            <w:vAlign w:val="center"/>
          </w:tcPr>
          <w:p>
            <w:pPr>
              <w:spacing w:line="240" w:lineRule="exact"/>
              <w:rPr>
                <w:rFonts w:hint="eastAsia" w:ascii="宋体" w:hAnsi="宋体" w:eastAsia="仿宋_GB2312" w:cs="宋体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kern w:val="0"/>
                <w:szCs w:val="21"/>
              </w:rPr>
              <w:t>专科：财务管理、财务信息管理、会计、会计电算化、会计与统计核算</w:t>
            </w:r>
          </w:p>
          <w:p>
            <w:pPr>
              <w:spacing w:line="24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宋体" w:hAnsi="宋体" w:eastAsia="仿宋_GB2312" w:cs="宋体"/>
                <w:kern w:val="0"/>
                <w:szCs w:val="21"/>
              </w:rPr>
              <w:t>本科：财务管理、会计学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240" w:lineRule="exact"/>
              <w:rPr>
                <w:rFonts w:hint="eastAsia" w:ascii="宋体" w:hAnsi="宋体" w:eastAsia="仿宋_GB2312" w:cs="宋体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kern w:val="0"/>
                <w:szCs w:val="21"/>
              </w:rPr>
              <w:t>有会计从业资格证书</w:t>
            </w:r>
          </w:p>
        </w:tc>
        <w:tc>
          <w:tcPr>
            <w:tcW w:w="1196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5105005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</w:trPr>
        <w:tc>
          <w:tcPr>
            <w:tcW w:w="53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kern w:val="0"/>
                <w:szCs w:val="21"/>
              </w:rPr>
            </w:pPr>
            <w:r>
              <w:rPr>
                <w:rFonts w:hint="eastAsia" w:ascii="宋体" w:hAnsi="宋体" w:eastAsia="仿宋_GB2312"/>
                <w:kern w:val="0"/>
                <w:szCs w:val="21"/>
              </w:rPr>
              <w:t>15</w:t>
            </w:r>
          </w:p>
        </w:tc>
        <w:tc>
          <w:tcPr>
            <w:tcW w:w="155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kern w:val="0"/>
                <w:szCs w:val="21"/>
              </w:rPr>
            </w:pPr>
            <w:r>
              <w:rPr>
                <w:rFonts w:hint="eastAsia" w:ascii="宋体" w:hAnsi="宋体" w:eastAsia="仿宋_GB2312"/>
                <w:kern w:val="0"/>
                <w:szCs w:val="21"/>
              </w:rPr>
              <w:t>溪龙乡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kern w:val="0"/>
                <w:szCs w:val="21"/>
              </w:rPr>
            </w:pPr>
            <w:r>
              <w:rPr>
                <w:rFonts w:hint="eastAsia" w:ascii="宋体" w:hAnsi="宋体" w:eastAsia="仿宋_GB2312"/>
                <w:kern w:val="0"/>
                <w:szCs w:val="21"/>
              </w:rPr>
              <w:t>人民政府</w:t>
            </w:r>
          </w:p>
        </w:tc>
        <w:tc>
          <w:tcPr>
            <w:tcW w:w="155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kern w:val="0"/>
                <w:szCs w:val="21"/>
              </w:rPr>
            </w:pPr>
            <w:r>
              <w:rPr>
                <w:rFonts w:hint="eastAsia" w:ascii="宋体" w:hAnsi="宋体" w:eastAsia="仿宋_GB2312"/>
                <w:kern w:val="0"/>
                <w:szCs w:val="21"/>
              </w:rPr>
              <w:t>财政所</w:t>
            </w:r>
          </w:p>
        </w:tc>
        <w:tc>
          <w:tcPr>
            <w:tcW w:w="1276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kern w:val="0"/>
                <w:szCs w:val="21"/>
              </w:rPr>
            </w:pPr>
            <w:r>
              <w:rPr>
                <w:rFonts w:hint="eastAsia" w:ascii="宋体" w:hAnsi="宋体" w:eastAsia="仿宋_GB2312"/>
                <w:kern w:val="0"/>
                <w:szCs w:val="21"/>
              </w:rPr>
              <w:t>窗口服务</w:t>
            </w:r>
          </w:p>
        </w:tc>
        <w:tc>
          <w:tcPr>
            <w:tcW w:w="56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kern w:val="0"/>
                <w:szCs w:val="21"/>
              </w:rPr>
            </w:pPr>
            <w:r>
              <w:rPr>
                <w:rFonts w:hint="eastAsia" w:ascii="宋体" w:hAnsi="宋体" w:eastAsia="仿宋_GB2312"/>
                <w:kern w:val="0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kern w:val="0"/>
                <w:szCs w:val="21"/>
              </w:rPr>
            </w:pPr>
            <w:r>
              <w:rPr>
                <w:rFonts w:hint="eastAsia" w:ascii="宋体" w:hAnsi="宋体" w:eastAsia="仿宋_GB2312"/>
                <w:kern w:val="0"/>
                <w:szCs w:val="21"/>
              </w:rPr>
              <w:t>安吉</w:t>
            </w: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kern w:val="0"/>
                <w:szCs w:val="21"/>
              </w:rPr>
            </w:pPr>
            <w:r>
              <w:rPr>
                <w:rFonts w:hint="eastAsia" w:ascii="宋体" w:hAnsi="宋体" w:eastAsia="仿宋_GB2312"/>
                <w:kern w:val="0"/>
                <w:szCs w:val="21"/>
              </w:rPr>
              <w:t>大专及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kern w:val="0"/>
                <w:szCs w:val="21"/>
              </w:rPr>
            </w:pPr>
            <w:r>
              <w:rPr>
                <w:rFonts w:hint="eastAsia" w:ascii="宋体" w:hAnsi="宋体" w:eastAsia="仿宋_GB2312"/>
                <w:kern w:val="0"/>
                <w:szCs w:val="21"/>
              </w:rPr>
              <w:t>以上</w:t>
            </w:r>
          </w:p>
        </w:tc>
        <w:tc>
          <w:tcPr>
            <w:tcW w:w="3969" w:type="dxa"/>
            <w:vAlign w:val="center"/>
          </w:tcPr>
          <w:p>
            <w:pPr>
              <w:spacing w:line="240" w:lineRule="exact"/>
              <w:rPr>
                <w:rFonts w:hint="eastAsia" w:ascii="宋体" w:hAnsi="宋体" w:eastAsia="仿宋_GB2312"/>
                <w:kern w:val="0"/>
                <w:szCs w:val="21"/>
              </w:rPr>
            </w:pPr>
            <w:r>
              <w:rPr>
                <w:rFonts w:hint="eastAsia" w:ascii="宋体" w:hAnsi="宋体" w:eastAsia="仿宋_GB2312"/>
                <w:kern w:val="0"/>
                <w:szCs w:val="21"/>
              </w:rPr>
              <w:t>专科：财务会计类</w:t>
            </w:r>
          </w:p>
          <w:p>
            <w:pPr>
              <w:spacing w:line="240" w:lineRule="exact"/>
              <w:rPr>
                <w:rFonts w:hint="eastAsia" w:ascii="宋体" w:hAnsi="宋体" w:eastAsia="仿宋_GB2312"/>
                <w:kern w:val="0"/>
                <w:szCs w:val="21"/>
              </w:rPr>
            </w:pPr>
            <w:r>
              <w:rPr>
                <w:rFonts w:hint="eastAsia" w:ascii="宋体" w:hAnsi="宋体" w:eastAsia="仿宋_GB2312"/>
                <w:kern w:val="0"/>
                <w:szCs w:val="21"/>
              </w:rPr>
              <w:t>本科：会计学、财务管理</w:t>
            </w:r>
          </w:p>
        </w:tc>
        <w:tc>
          <w:tcPr>
            <w:tcW w:w="1701" w:type="dxa"/>
            <w:vAlign w:val="center"/>
          </w:tcPr>
          <w:p>
            <w:pPr>
              <w:spacing w:line="240" w:lineRule="exact"/>
              <w:rPr>
                <w:rFonts w:hint="eastAsia" w:ascii="宋体" w:hAnsi="宋体" w:eastAsia="仿宋_GB2312"/>
                <w:kern w:val="0"/>
                <w:szCs w:val="21"/>
              </w:rPr>
            </w:pPr>
            <w:r>
              <w:rPr>
                <w:rFonts w:hint="eastAsia" w:ascii="宋体" w:hAnsi="宋体" w:eastAsia="仿宋_GB2312"/>
                <w:kern w:val="0"/>
                <w:szCs w:val="21"/>
              </w:rPr>
              <w:t>有会计从业资格证书，有三年以上工作经验。</w:t>
            </w:r>
          </w:p>
        </w:tc>
        <w:tc>
          <w:tcPr>
            <w:tcW w:w="1196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5901454</w:t>
            </w:r>
          </w:p>
        </w:tc>
      </w:tr>
    </w:tbl>
    <w:p>
      <w:pPr/>
    </w:p>
    <w:sectPr>
      <w:pgSz w:w="16838" w:h="11906" w:orient="landscape"/>
      <w:pgMar w:top="1803" w:right="1440" w:bottom="1803" w:left="1440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modern"/>
    <w:pitch w:val="default"/>
    <w:sig w:usb0="00000000" w:usb1="00000000" w:usb2="00000000" w:usb3="00000000" w:csb0="0000019F" w:csb1="00000000"/>
  </w:font>
  <w:font w:name="Calibri">
    <w:altName w:val="微软雅黑"/>
    <w:panose1 w:val="020F0502020204030204"/>
    <w:charset w:val="00"/>
    <w:family w:val="decorative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微软雅黑">
    <w:panose1 w:val="020B0503020204020204"/>
    <w:charset w:val="86"/>
    <w:family w:val="decorative"/>
    <w:pitch w:val="default"/>
    <w:sig w:usb0="80000287" w:usb1="2A0F3C52" w:usb2="00000016" w:usb3="00000000" w:csb0="0004001F" w:csb1="00000000"/>
  </w:font>
  <w:font w:name="Arial">
    <w:panose1 w:val="020B0604020202020204"/>
    <w:charset w:val="01"/>
    <w:family w:val="decorative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swiss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swiss"/>
    <w:pitch w:val="default"/>
    <w:sig w:usb0="00000000" w:usb1="00000000" w:usb2="00000000" w:usb3="00000000" w:csb0="0000019F" w:csb1="00000000"/>
  </w:font>
  <w:font w:name="Calibri">
    <w:altName w:val="微软雅黑"/>
    <w:panose1 w:val="020F0502020204030204"/>
    <w:charset w:val="00"/>
    <w:family w:val="roman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decorative"/>
    <w:pitch w:val="default"/>
    <w:sig w:usb0="00007A87" w:usb1="80000000" w:usb2="00000008" w:usb3="00000000" w:csb0="400001FF" w:csb1="FFFF0000"/>
  </w:font>
  <w:font w:name="Tahoma">
    <w:panose1 w:val="020B0604030504040204"/>
    <w:charset w:val="00"/>
    <w:family w:val="decorative"/>
    <w:pitch w:val="default"/>
    <w:sig w:usb0="61007A87" w:usb1="80000000" w:usb2="00000008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5E1E80"/>
    <w:rsid w:val="0C5E1E8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2016-01-26T01:08:00Z</dcterms:created>
  <dc:creator>Administrator</dc:creator>
  <cp:lastModifiedBy>Administrator</cp:lastModifiedBy>
  <dcterms:modified xsi:type="dcterms:W3CDTF">2016-01-26T01:09:33Z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2052-10.1.0.5458</vt:lpwstr>
  </property>
</Properties>
</file>