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6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宋体" w:eastAsia="仿宋_GB2312" w:cs="宋体"/>
          <w:bCs/>
          <w:sz w:val="30"/>
          <w:szCs w:val="30"/>
        </w:rPr>
        <w:t>附件2</w:t>
      </w:r>
      <w:r>
        <w:rPr>
          <w:rFonts w:hint="eastAsia" w:ascii="仿宋_GB2312" w:hAnsi="宋体" w:eastAsia="仿宋_GB2312" w:cs="宋体"/>
          <w:bCs/>
          <w:sz w:val="30"/>
          <w:szCs w:val="30"/>
          <w:lang w:eastAsia="zh-CN"/>
        </w:rPr>
        <w:t>（申报三级填写）</w:t>
      </w:r>
      <w:r>
        <w:rPr>
          <w:rFonts w:hint="eastAsia" w:ascii="仿宋_GB2312" w:hAnsi="宋体" w:eastAsia="仿宋_GB2312" w:cs="宋体"/>
          <w:bCs/>
          <w:sz w:val="30"/>
          <w:szCs w:val="30"/>
        </w:rPr>
        <w:t>：</w:t>
      </w:r>
    </w:p>
    <w:p>
      <w:pPr>
        <w:jc w:val="center"/>
        <w:rPr>
          <w:rFonts w:hint="eastAsia" w:ascii="文鼎大标宋简" w:hAnsi="宋体" w:eastAsia="文鼎大标宋简"/>
          <w:bCs/>
          <w:sz w:val="44"/>
          <w:szCs w:val="44"/>
        </w:rPr>
      </w:pPr>
      <w:bookmarkStart w:id="0" w:name="_GoBack"/>
      <w:r>
        <w:rPr>
          <w:rFonts w:hint="eastAsia" w:ascii="文鼎大标宋简" w:hAnsi="宋体" w:eastAsia="文鼎大标宋简" w:cs="宋体"/>
          <w:bCs/>
          <w:sz w:val="44"/>
          <w:szCs w:val="44"/>
        </w:rPr>
        <w:t>国</w:t>
      </w:r>
      <w:r>
        <w:rPr>
          <w:rFonts w:hint="eastAsia" w:ascii="文鼎大标宋简" w:hAnsi="Batang" w:eastAsia="文鼎大标宋简" w:cs="Batang"/>
          <w:bCs/>
          <w:sz w:val="44"/>
          <w:szCs w:val="44"/>
        </w:rPr>
        <w:t>家</w:t>
      </w:r>
      <w:r>
        <w:rPr>
          <w:rFonts w:hint="eastAsia" w:ascii="文鼎大标宋简" w:hAnsi="宋体" w:eastAsia="文鼎大标宋简" w:cs="宋体"/>
          <w:bCs/>
          <w:sz w:val="44"/>
          <w:szCs w:val="44"/>
        </w:rPr>
        <w:t>职业资</w:t>
      </w:r>
      <w:r>
        <w:rPr>
          <w:rFonts w:hint="eastAsia" w:ascii="文鼎大标宋简" w:hAnsi="Batang" w:eastAsia="文鼎大标宋简" w:cs="Batang"/>
          <w:bCs/>
          <w:sz w:val="44"/>
          <w:szCs w:val="44"/>
        </w:rPr>
        <w:t>格培训</w:t>
      </w:r>
      <w:r>
        <w:rPr>
          <w:rFonts w:hint="eastAsia" w:ascii="文鼎大标宋简" w:hAnsi="宋体" w:eastAsia="文鼎大标宋简" w:cs="宋体"/>
          <w:bCs/>
          <w:sz w:val="44"/>
          <w:szCs w:val="44"/>
        </w:rPr>
        <w:t>鉴</w:t>
      </w:r>
      <w:r>
        <w:rPr>
          <w:rFonts w:hint="eastAsia" w:ascii="文鼎大标宋简" w:hAnsi="Batang" w:eastAsia="文鼎大标宋简" w:cs="Batang"/>
          <w:bCs/>
          <w:sz w:val="44"/>
          <w:szCs w:val="44"/>
        </w:rPr>
        <w:t>定</w:t>
      </w:r>
      <w:r>
        <w:rPr>
          <w:rFonts w:hint="eastAsia" w:ascii="文鼎大标宋简" w:hAnsi="宋体" w:eastAsia="文鼎大标宋简"/>
          <w:bCs/>
          <w:sz w:val="44"/>
          <w:szCs w:val="44"/>
        </w:rPr>
        <w:t>申请表</w:t>
      </w:r>
    </w:p>
    <w:bookmarkEnd w:id="0"/>
    <w:tbl>
      <w:tblPr>
        <w:tblStyle w:val="3"/>
        <w:tblW w:w="96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880"/>
        <w:gridCol w:w="701"/>
        <w:gridCol w:w="528"/>
        <w:gridCol w:w="354"/>
        <w:gridCol w:w="527"/>
        <w:gridCol w:w="178"/>
        <w:gridCol w:w="351"/>
        <w:gridCol w:w="174"/>
        <w:gridCol w:w="528"/>
        <w:gridCol w:w="179"/>
        <w:gridCol w:w="349"/>
        <w:gridCol w:w="529"/>
        <w:gridCol w:w="528"/>
        <w:gridCol w:w="528"/>
        <w:gridCol w:w="706"/>
        <w:gridCol w:w="2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11" w:hRule="atLeast"/>
          <w:jc w:val="center"/>
        </w:trPr>
        <w:tc>
          <w:tcPr>
            <w:tcW w:w="1336" w:type="dxa"/>
            <w:gridSpan w:val="2"/>
            <w:tcBorders>
              <w:top w:val="thinThickSmallGap" w:color="auto" w:sz="2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229" w:type="dxa"/>
            <w:gridSpan w:val="2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9" w:type="dxa"/>
            <w:gridSpan w:val="3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053" w:type="dxa"/>
            <w:gridSpan w:val="3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出生年月</w:t>
            </w:r>
          </w:p>
        </w:tc>
        <w:tc>
          <w:tcPr>
            <w:tcW w:w="1762" w:type="dxa"/>
            <w:gridSpan w:val="3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13" w:type="dxa"/>
            <w:vMerge w:val="restart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贴照片处</w:t>
            </w:r>
          </w:p>
          <w:p>
            <w:pPr>
              <w:spacing w:line="320" w:lineRule="exact"/>
              <w:rPr>
                <w:rFonts w:hint="eastAsia" w:ascii="宋体" w:hAnsi="宋体"/>
                <w:b/>
                <w:sz w:val="18"/>
                <w:szCs w:val="18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1、免冠2寸黑白，或者白底彩色近照</w:t>
            </w: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2、相片尺寸：48X33mm</w:t>
            </w: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3、头部尺寸：</w:t>
            </w: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宽：21-24mm</w:t>
            </w:r>
          </w:p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长：28-33mm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exact"/>
          <w:jc w:val="center"/>
        </w:trPr>
        <w:tc>
          <w:tcPr>
            <w:tcW w:w="1336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考生来源</w:t>
            </w:r>
          </w:p>
        </w:tc>
        <w:tc>
          <w:tcPr>
            <w:tcW w:w="61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学校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企业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部队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其他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  <w:tc>
          <w:tcPr>
            <w:tcW w:w="2113" w:type="dxa"/>
            <w:vMerge w:val="continue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  <w:jc w:val="center"/>
        </w:trPr>
        <w:tc>
          <w:tcPr>
            <w:tcW w:w="1336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文化程度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（附复印件）</w:t>
            </w:r>
          </w:p>
        </w:tc>
        <w:tc>
          <w:tcPr>
            <w:tcW w:w="61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文盲或半文盲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小学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 </w:t>
            </w:r>
            <w:r>
              <w:rPr>
                <w:rFonts w:hint="eastAsia" w:ascii="宋体" w:hAnsi="宋体"/>
                <w:sz w:val="18"/>
                <w:szCs w:val="18"/>
              </w:rPr>
              <w:t>初中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职高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高中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高技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中专中技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专科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大学本科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硕士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博士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  <w:tc>
          <w:tcPr>
            <w:tcW w:w="2113" w:type="dxa"/>
            <w:vMerge w:val="continue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exact"/>
          <w:jc w:val="center"/>
        </w:trPr>
        <w:tc>
          <w:tcPr>
            <w:tcW w:w="1336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证件类型</w:t>
            </w:r>
          </w:p>
        </w:tc>
        <w:tc>
          <w:tcPr>
            <w:tcW w:w="61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军官证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香港证件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澳门证件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台湾证件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外国护照</w:t>
            </w:r>
            <w:r>
              <w:rPr>
                <w:rFonts w:hint="eastAsia" w:ascii="宋体" w:hAnsi="宋体"/>
                <w:szCs w:val="21"/>
              </w:rPr>
              <w:t>□</w:t>
            </w:r>
          </w:p>
        </w:tc>
        <w:tc>
          <w:tcPr>
            <w:tcW w:w="2113" w:type="dxa"/>
            <w:vMerge w:val="continue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exact"/>
          <w:jc w:val="center"/>
        </w:trPr>
        <w:tc>
          <w:tcPr>
            <w:tcW w:w="1336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证件号码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（附复印件）</w:t>
            </w:r>
          </w:p>
        </w:tc>
        <w:tc>
          <w:tcPr>
            <w:tcW w:w="26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户籍所在地</w:t>
            </w:r>
          </w:p>
        </w:tc>
        <w:tc>
          <w:tcPr>
            <w:tcW w:w="22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13" w:type="dxa"/>
            <w:vMerge w:val="continue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11" w:hRule="exact"/>
          <w:jc w:val="center"/>
        </w:trPr>
        <w:tc>
          <w:tcPr>
            <w:tcW w:w="1336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户口性质</w:t>
            </w:r>
          </w:p>
        </w:tc>
        <w:tc>
          <w:tcPr>
            <w:tcW w:w="827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本市城镇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本市农村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非本市城镇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非本市农村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台港澳人员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外籍人员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08" w:hRule="exact"/>
          <w:jc w:val="center"/>
        </w:trPr>
        <w:tc>
          <w:tcPr>
            <w:tcW w:w="1336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单位名称</w:t>
            </w:r>
          </w:p>
        </w:tc>
        <w:tc>
          <w:tcPr>
            <w:tcW w:w="43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邮政编码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exact"/>
          <w:jc w:val="center"/>
        </w:trPr>
        <w:tc>
          <w:tcPr>
            <w:tcW w:w="1336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通讯地址</w:t>
            </w:r>
          </w:p>
        </w:tc>
        <w:tc>
          <w:tcPr>
            <w:tcW w:w="43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exact"/>
          <w:jc w:val="center"/>
        </w:trPr>
        <w:tc>
          <w:tcPr>
            <w:tcW w:w="1336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手机号码</w:t>
            </w:r>
          </w:p>
        </w:tc>
        <w:tc>
          <w:tcPr>
            <w:tcW w:w="28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电子邮箱</w:t>
            </w:r>
          </w:p>
        </w:tc>
        <w:tc>
          <w:tcPr>
            <w:tcW w:w="4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exact"/>
          <w:jc w:val="center"/>
        </w:trPr>
        <w:tc>
          <w:tcPr>
            <w:tcW w:w="1336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现职业等级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或职称等级</w:t>
            </w:r>
          </w:p>
        </w:tc>
        <w:tc>
          <w:tcPr>
            <w:tcW w:w="827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职业资格：无等级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五级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四级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三级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二级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一级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  <w:p>
            <w:pPr>
              <w:spacing w:line="32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    称：初级职称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中级职称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高级职称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（须附上证书复印件）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  <w:jc w:val="center"/>
        </w:trPr>
        <w:tc>
          <w:tcPr>
            <w:tcW w:w="1336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申报职业</w:t>
            </w:r>
          </w:p>
        </w:tc>
        <w:tc>
          <w:tcPr>
            <w:tcW w:w="22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申报级别</w:t>
            </w:r>
          </w:p>
        </w:tc>
        <w:tc>
          <w:tcPr>
            <w:tcW w:w="4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五级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四级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三级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二级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一级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60" w:hRule="exact"/>
          <w:jc w:val="center"/>
        </w:trPr>
        <w:tc>
          <w:tcPr>
            <w:tcW w:w="1336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考试类型</w:t>
            </w:r>
          </w:p>
        </w:tc>
        <w:tc>
          <w:tcPr>
            <w:tcW w:w="22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新考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补考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  <w:tc>
          <w:tcPr>
            <w:tcW w:w="1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考核科目</w:t>
            </w:r>
          </w:p>
        </w:tc>
        <w:tc>
          <w:tcPr>
            <w:tcW w:w="4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理论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技能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综合评审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外语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363" w:hRule="atLeast"/>
          <w:jc w:val="center"/>
        </w:trPr>
        <w:tc>
          <w:tcPr>
            <w:tcW w:w="2037" w:type="dxa"/>
            <w:gridSpan w:val="3"/>
            <w:tcBorders>
              <w:top w:val="single" w:color="auto" w:sz="4" w:space="0"/>
              <w:left w:val="thinThick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从事本工种专业年限</w:t>
            </w:r>
          </w:p>
        </w:tc>
        <w:tc>
          <w:tcPr>
            <w:tcW w:w="7572" w:type="dxa"/>
            <w:gridSpan w:val="14"/>
            <w:tcBorders>
              <w:top w:val="single" w:color="auto" w:sz="4" w:space="0"/>
              <w:left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ind w:firstLine="3060" w:firstLineChars="17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专业工龄证明 </w:t>
            </w: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同志系我单位职工，工作年限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年，其中从事本职业（工种）工作 </w:t>
            </w: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b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>年。</w:t>
            </w:r>
          </w:p>
          <w:p>
            <w:pPr>
              <w:spacing w:line="320" w:lineRule="exact"/>
              <w:ind w:firstLine="4500" w:firstLineChars="25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单位人力资源部门盖章</w:t>
            </w:r>
          </w:p>
          <w:p>
            <w:pPr>
              <w:spacing w:line="320" w:lineRule="exact"/>
              <w:ind w:firstLine="4770" w:firstLineChars="265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9609" w:type="dxa"/>
            <w:gridSpan w:val="17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vAlign w:val="top"/>
          </w:tcPr>
          <w:p>
            <w:pPr>
              <w:spacing w:line="320" w:lineRule="exact"/>
              <w:ind w:left="422" w:hanging="422" w:hangingChars="200"/>
              <w:rPr>
                <w:rFonts w:hint="eastAsia"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填表声明：1.此表请考生本人如实填写，不得由他人代填。2.本表格内容正确无误，所提交的证明材料和照片真实无假，一旦确认，不得更改申报信息；3.不如实填写或提交虚假材料属违法行为，将会被取消申请资格，一年内不得报考，并被追究法律责任；4.严格遵守职业技能鉴定相关规定。</w:t>
            </w:r>
          </w:p>
          <w:p>
            <w:pPr>
              <w:spacing w:line="320" w:lineRule="exact"/>
              <w:ind w:firstLine="3989" w:firstLineChars="1892"/>
              <w:rPr>
                <w:rFonts w:hint="eastAsia"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本人确认已阅读并明白上述条款，并受此等条款约束。</w:t>
            </w:r>
          </w:p>
          <w:p>
            <w:pPr>
              <w:spacing w:line="320" w:lineRule="exact"/>
              <w:ind w:left="357" w:leftChars="170" w:firstLine="3179" w:firstLineChars="1508"/>
              <w:rPr>
                <w:rFonts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申请人签名：</w:t>
            </w:r>
            <w:r>
              <w:rPr>
                <w:rFonts w:hint="eastAsia" w:ascii="黑体" w:hAnsi="宋体" w:eastAsia="黑体"/>
                <w:b/>
                <w:szCs w:val="21"/>
                <w:u w:val="single"/>
              </w:rPr>
              <w:t xml:space="preserve">            </w:t>
            </w:r>
            <w:r>
              <w:rPr>
                <w:rFonts w:hint="eastAsia" w:ascii="黑体" w:hAnsi="宋体" w:eastAsia="黑体"/>
                <w:b/>
                <w:szCs w:val="21"/>
              </w:rPr>
              <w:t xml:space="preserve">   日期：</w:t>
            </w:r>
            <w:r>
              <w:rPr>
                <w:rFonts w:hint="eastAsia" w:ascii="黑体" w:hAnsi="宋体" w:eastAsia="黑体"/>
                <w:b/>
                <w:szCs w:val="21"/>
                <w:u w:val="single"/>
              </w:rPr>
              <w:t xml:space="preserve">          </w:t>
            </w:r>
            <w:r>
              <w:rPr>
                <w:rFonts w:hint="eastAsia" w:ascii="黑体" w:hAnsi="宋体" w:eastAsia="黑体"/>
                <w:b/>
                <w:szCs w:val="21"/>
              </w:rPr>
              <w:t>年</w:t>
            </w:r>
            <w:r>
              <w:rPr>
                <w:rFonts w:hint="eastAsia" w:ascii="黑体" w:hAnsi="宋体" w:eastAsia="黑体"/>
                <w:b/>
                <w:szCs w:val="21"/>
                <w:u w:val="single"/>
              </w:rPr>
              <w:t xml:space="preserve">    </w:t>
            </w:r>
            <w:r>
              <w:rPr>
                <w:rFonts w:hint="eastAsia" w:ascii="黑体" w:hAnsi="宋体" w:eastAsia="黑体"/>
                <w:b/>
                <w:szCs w:val="21"/>
              </w:rPr>
              <w:t>月</w:t>
            </w:r>
            <w:r>
              <w:rPr>
                <w:rFonts w:hint="eastAsia" w:ascii="黑体" w:hAnsi="宋体" w:eastAsia="黑体"/>
                <w:b/>
                <w:szCs w:val="21"/>
                <w:u w:val="single"/>
              </w:rPr>
              <w:t xml:space="preserve">    </w:t>
            </w:r>
            <w:r>
              <w:rPr>
                <w:rFonts w:hint="eastAsia" w:ascii="黑体" w:hAnsi="宋体" w:eastAsia="黑体"/>
                <w:b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exact"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  <w:left w:val="thinThickSmallGap" w:color="auto" w:sz="2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培训单位</w:t>
            </w:r>
          </w:p>
        </w:tc>
        <w:tc>
          <w:tcPr>
            <w:tcW w:w="2463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该生已经完成国家职业标准上规定的有关培训</w:t>
            </w:r>
          </w:p>
          <w:p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学时）。</w:t>
            </w:r>
          </w:p>
        </w:tc>
        <w:tc>
          <w:tcPr>
            <w:tcW w:w="527" w:type="dxa"/>
            <w:vMerge w:val="restart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鉴定所站</w:t>
            </w:r>
          </w:p>
        </w:tc>
        <w:tc>
          <w:tcPr>
            <w:tcW w:w="2816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经审核，该生所报材料属实。所提交复印件与原件相符。经审核，已符合报名资格。</w:t>
            </w:r>
          </w:p>
        </w:tc>
        <w:tc>
          <w:tcPr>
            <w:tcW w:w="528" w:type="dxa"/>
            <w:vMerge w:val="restart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鉴定中心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thickThinSmallGap" w:color="auto" w:sz="24" w:space="0"/>
            </w:tcBorders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审批通过</w:t>
            </w:r>
            <w:r>
              <w:rPr>
                <w:rFonts w:hint="eastAsia" w:ascii="宋体" w:hAnsi="宋体"/>
                <w:sz w:val="30"/>
                <w:szCs w:val="30"/>
              </w:rPr>
              <w:t>□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未达申报要求</w:t>
            </w:r>
            <w:r>
              <w:rPr>
                <w:rFonts w:hint="eastAsia" w:ascii="宋体" w:hAnsi="宋体"/>
                <w:sz w:val="30"/>
                <w:szCs w:val="3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thinThickSmallGap" w:color="auto" w:sz="2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63" w:type="dxa"/>
            <w:gridSpan w:val="4"/>
            <w:tcBorders>
              <w:top w:val="nil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350" w:firstLineChars="7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（盖章） </w:t>
            </w:r>
          </w:p>
        </w:tc>
        <w:tc>
          <w:tcPr>
            <w:tcW w:w="527" w:type="dxa"/>
            <w:vMerge w:val="continue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16" w:type="dxa"/>
            <w:gridSpan w:val="8"/>
            <w:tcBorders>
              <w:top w:val="nil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710" w:firstLineChars="9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（盖章） </w:t>
            </w:r>
          </w:p>
        </w:tc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19" w:type="dxa"/>
            <w:gridSpan w:val="2"/>
            <w:tcBorders>
              <w:top w:val="nil"/>
              <w:left w:val="single" w:color="auto" w:sz="4" w:space="0"/>
              <w:bottom w:val="thickThinSmallGap" w:color="auto" w:sz="24" w:space="0"/>
              <w:right w:val="thickThinSmallGap" w:color="auto" w:sz="24" w:space="0"/>
            </w:tcBorders>
            <w:vAlign w:val="center"/>
          </w:tcPr>
          <w:p>
            <w:pPr>
              <w:spacing w:line="400" w:lineRule="exact"/>
              <w:ind w:firstLine="1710" w:firstLineChars="9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（盖章） 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swiss"/>
    <w:pitch w:val="default"/>
    <w:sig w:usb0="00007A87" w:usb1="80000000" w:usb2="00000008" w:usb3="00000000" w:csb0="400001FF" w:csb1="FFFF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文鼎大标宋简">
    <w:altName w:val="微软雅黑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swiss"/>
    <w:pitch w:val="default"/>
    <w:sig w:usb0="00000003" w:usb1="080E0000" w:usb2="00000000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Batang">
    <w:altName w:val="GulimChe"/>
    <w:panose1 w:val="02030600000101010101"/>
    <w:charset w:val="81"/>
    <w:family w:val="moder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B7B8A"/>
    <w:rsid w:val="212B7B8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2016-03-07T03:05:00Z</dcterms:created>
  <dc:creator>Administrator</dc:creator>
  <cp:lastModifiedBy>Administrator</cp:lastModifiedBy>
  <dcterms:modified xsi:type="dcterms:W3CDTF">2016-03-07T03:06:01Z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