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312" w:afterLines="100" w:line="600" w:lineRule="exact"/>
        <w:jc w:val="center"/>
        <w:rPr>
          <w:rFonts w:ascii="文鼎大标宋简" w:hAnsi="文鼎大标宋简" w:eastAsia="文鼎大标宋简" w:cs="文鼎大标宋简"/>
          <w:w w:val="90"/>
          <w:sz w:val="44"/>
          <w:szCs w:val="44"/>
        </w:rPr>
      </w:pPr>
      <w:r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  <w:t>安吉县创业导师指导工作备忘录</w:t>
      </w:r>
    </w:p>
    <w:tbl>
      <w:tblPr>
        <w:tblStyle w:val="3"/>
        <w:tblW w:w="95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7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716" w:type="dxa"/>
            <w:vAlign w:val="center"/>
          </w:tcPr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导师姓名</w:t>
            </w:r>
          </w:p>
        </w:tc>
        <w:tc>
          <w:tcPr>
            <w:tcW w:w="7820" w:type="dxa"/>
            <w:vAlign w:val="center"/>
          </w:tcPr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716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指导对象</w:t>
            </w:r>
          </w:p>
        </w:tc>
        <w:tc>
          <w:tcPr>
            <w:tcW w:w="7820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716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指导形式</w:t>
            </w:r>
          </w:p>
        </w:tc>
        <w:tc>
          <w:tcPr>
            <w:tcW w:w="7820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716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指导时间</w:t>
            </w:r>
          </w:p>
        </w:tc>
        <w:tc>
          <w:tcPr>
            <w:tcW w:w="7820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536" w:type="dxa"/>
            <w:gridSpan w:val="2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具</w:t>
            </w:r>
            <w:r>
              <w:rPr>
                <w:rFonts w:cs="仿宋_GB2312"/>
                <w:bCs/>
                <w:sz w:val="21"/>
                <w:szCs w:val="21"/>
              </w:rPr>
              <w:t xml:space="preserve">   </w:t>
            </w:r>
            <w:r>
              <w:rPr>
                <w:rFonts w:hint="eastAsia" w:cs="仿宋_GB2312"/>
                <w:bCs/>
                <w:sz w:val="21"/>
                <w:szCs w:val="21"/>
              </w:rPr>
              <w:t>体</w:t>
            </w:r>
            <w:r>
              <w:rPr>
                <w:rFonts w:cs="仿宋_GB2312"/>
                <w:bCs/>
                <w:sz w:val="21"/>
                <w:szCs w:val="21"/>
              </w:rPr>
              <w:t xml:space="preserve">   </w:t>
            </w:r>
            <w:r>
              <w:rPr>
                <w:rFonts w:hint="eastAsia" w:cs="仿宋_GB2312"/>
                <w:bCs/>
                <w:sz w:val="21"/>
                <w:szCs w:val="21"/>
              </w:rPr>
              <w:t>工</w:t>
            </w:r>
            <w:r>
              <w:rPr>
                <w:rFonts w:cs="仿宋_GB2312"/>
                <w:bCs/>
                <w:sz w:val="21"/>
                <w:szCs w:val="21"/>
              </w:rPr>
              <w:t xml:space="preserve">    </w:t>
            </w:r>
            <w:r>
              <w:rPr>
                <w:rFonts w:hint="eastAsia" w:cs="仿宋_GB2312"/>
                <w:bCs/>
                <w:sz w:val="21"/>
                <w:szCs w:val="21"/>
              </w:rPr>
              <w:t>作</w:t>
            </w:r>
            <w:r>
              <w:rPr>
                <w:rFonts w:cs="仿宋_GB2312"/>
                <w:bCs/>
                <w:sz w:val="21"/>
                <w:szCs w:val="21"/>
              </w:rPr>
              <w:t xml:space="preserve">    </w:t>
            </w:r>
            <w:r>
              <w:rPr>
                <w:rFonts w:hint="eastAsia" w:cs="仿宋_GB2312"/>
                <w:bCs/>
                <w:sz w:val="21"/>
                <w:szCs w:val="21"/>
              </w:rPr>
              <w:t>内</w:t>
            </w:r>
            <w:r>
              <w:rPr>
                <w:rFonts w:cs="仿宋_GB2312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="仿宋_GB2312"/>
                <w:bCs/>
                <w:sz w:val="21"/>
                <w:szCs w:val="21"/>
              </w:rPr>
              <w:t>　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5" w:hRule="atLeast"/>
          <w:jc w:val="center"/>
        </w:trPr>
        <w:tc>
          <w:tcPr>
            <w:tcW w:w="9536" w:type="dxa"/>
            <w:gridSpan w:val="2"/>
            <w:vAlign w:val="center"/>
          </w:tcPr>
          <w:p>
            <w:pPr>
              <w:pStyle w:val="4"/>
              <w:spacing w:line="360" w:lineRule="auto"/>
              <w:ind w:left="315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9536" w:type="dxa"/>
            <w:gridSpan w:val="2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帮扶实效（此栏由被辅导人或活动主办方填写）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9536" w:type="dxa"/>
            <w:gridSpan w:val="2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 w:cs="仿宋_GB2312"/>
                <w:bCs/>
                <w:sz w:val="21"/>
                <w:szCs w:val="21"/>
              </w:rPr>
            </w:pPr>
          </w:p>
        </w:tc>
      </w:tr>
    </w:tbl>
    <w:p>
      <w:pPr/>
      <w:r>
        <w:rPr>
          <w:rFonts w:hint="eastAsia" w:ascii="宋体" w:hAnsi="宋体" w:cs="仿宋_GB2312"/>
          <w:bCs/>
          <w:szCs w:val="21"/>
        </w:rPr>
        <w:t>注：此表除“帮扶实效”栏目外，均由创业导师填写，可另附辅导图片及其他相关证明材料。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C03EE"/>
    <w:rsid w:val="540C03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2016-05-25T01:11:00Z</dcterms:created>
  <dc:creator>admin</dc:creator>
  <cp:lastModifiedBy>admin</cp:lastModifiedBy>
  <dcterms:modified xsi:type="dcterms:W3CDTF">2016-05-25T01:12:13Z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