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</w:pPr>
      <w:r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  <w:t>安吉县实习训练基地补贴汇总审批表</w:t>
      </w:r>
    </w:p>
    <w:p>
      <w:pPr>
        <w:spacing w:line="240" w:lineRule="exact"/>
        <w:jc w:val="center"/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申报单位（盖章）：                           </w:t>
      </w:r>
      <w:r>
        <w:rPr>
          <w:rFonts w:hint="eastAsia" w:ascii="宋体" w:hAnsi="宋体"/>
          <w:kern w:val="0"/>
          <w:sz w:val="24"/>
        </w:rPr>
        <w:t xml:space="preserve">联系电话:                                   </w:t>
      </w:r>
      <w:r>
        <w:rPr>
          <w:rFonts w:hint="eastAsia" w:ascii="宋体" w:hAnsi="宋体" w:cs="宋体"/>
          <w:kern w:val="0"/>
          <w:sz w:val="24"/>
        </w:rPr>
        <w:t>填报日期：  年  月  日</w:t>
      </w:r>
    </w:p>
    <w:tbl>
      <w:tblPr>
        <w:tblStyle w:val="3"/>
        <w:tblW w:w="144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3190"/>
        <w:gridCol w:w="1889"/>
        <w:gridCol w:w="2228"/>
        <w:gridCol w:w="2089"/>
        <w:gridCol w:w="28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补贴项目</w:t>
            </w:r>
          </w:p>
        </w:tc>
        <w:tc>
          <w:tcPr>
            <w:tcW w:w="3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补贴标准</w:t>
            </w:r>
          </w:p>
        </w:tc>
        <w:tc>
          <w:tcPr>
            <w:tcW w:w="1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补贴月份</w:t>
            </w:r>
          </w:p>
        </w:tc>
        <w:tc>
          <w:tcPr>
            <w:tcW w:w="2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补贴人数</w:t>
            </w:r>
          </w:p>
        </w:tc>
        <w:tc>
          <w:tcPr>
            <w:tcW w:w="2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补贴金额</w:t>
            </w:r>
          </w:p>
        </w:tc>
        <w:tc>
          <w:tcPr>
            <w:tcW w:w="2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 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1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生活补贴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500元/月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800元/月(硕士及以上)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导师津贴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100元/月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商业保险补贴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50元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1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合计（大写）：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8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21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乡镇人民政府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审核意见</w:t>
            </w:r>
          </w:p>
        </w:tc>
        <w:tc>
          <w:tcPr>
            <w:tcW w:w="5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680" w:hanging="1680" w:hangingChars="8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签字（盖章）：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年  月  日  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安吉县公共就业和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人才服务局审核意见</w:t>
            </w:r>
          </w:p>
        </w:tc>
        <w:tc>
          <w:tcPr>
            <w:tcW w:w="4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15" w:firstLineChars="1150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2415" w:firstLineChars="11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签字（盖章）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年  月  日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44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申报单位经办人：                              公共就业和人才服务局审核人：                  公共就业和人才服务局分管局长：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5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注：此表一式三份：乡镇人民政府、县公共就业和人才服务局、申报单位各留存一份。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858D4"/>
    <w:rsid w:val="0AB858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2016-05-25T01:35:00Z</dcterms:created>
  <dc:creator>admin</dc:creator>
  <cp:lastModifiedBy>admin</cp:lastModifiedBy>
  <dcterms:modified xsi:type="dcterms:W3CDTF">2016-05-25T01:35:44Z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