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969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96972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59392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59392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78188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78188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戚任军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bCs/>
          <w:sz w:val="44"/>
          <w:szCs w:val="44"/>
        </w:rPr>
        <w:t>位同志具有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技工学校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教师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初级</w:t>
      </w:r>
      <w:r>
        <w:rPr>
          <w:rFonts w:hint="eastAsia" w:ascii="宋体" w:hAnsi="宋体"/>
          <w:b/>
          <w:bCs/>
          <w:sz w:val="44"/>
          <w:szCs w:val="44"/>
        </w:rPr>
        <w:t>专业技术职务任职资格的通知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根据安吉县职称改革领导小组办公室安职改办</w:t>
      </w:r>
      <w:r>
        <w:rPr>
          <w:rFonts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号文件精神，经单位考核，职改部门资格审查，县初定专业技术职务审定小组审定，同意</w:t>
      </w:r>
      <w:r>
        <w:rPr>
          <w:rFonts w:hint="eastAsia" w:ascii="仿宋_GB2312" w:eastAsia="仿宋_GB2312"/>
          <w:sz w:val="32"/>
          <w:szCs w:val="32"/>
          <w:lang w:eastAsia="zh-CN"/>
        </w:rPr>
        <w:t>确认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戚任军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位同志具有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技工学校教师</w:t>
      </w:r>
      <w:r>
        <w:rPr>
          <w:rFonts w:hint="eastAsia" w:ascii="仿宋_GB2312" w:eastAsia="仿宋_GB2312"/>
          <w:sz w:val="32"/>
          <w:szCs w:val="32"/>
        </w:rPr>
        <w:t>初级专业技术职务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>姓  名            工 作 单 位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eastAsia="zh-CN"/>
        </w:rPr>
        <w:t>戚任军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安吉高级技工学校         助理讲师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高  翔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安吉高级技工学校         助理讲师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俞  玮         安吉高级技工学校         助理讲师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发文之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750" w:firstLineChars="12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50" w:firstLineChars="155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9863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986368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tG/S1b8BAACNAwAADgAAAGRycy9lMm9Eb2MueG1srVPLbtsw&#10;ELwXyD8QvMeSDSQpBMs5xE0uQWOg7Qes+ZAI8AUuY9l/3yXlOE17KYrqQJHa5ezM7Gp9f3SWHVRC&#10;E3zPl4uWM+VFkMYPPf/x/fH6M2eYwUuwwauenxTy+83Vp/UUO7UKY7BSJUYgHrsp9nzMOXZNg2JU&#10;DnARovIU1CE5yHRMQyMTTITubLNq29tmCknGFIRCpK/bOcg3FV9rJfKL1qgysz0nbrmuqa77sjab&#10;NXRDgjgacaYB/8DCgfFU9AK1hQzsNZk/oJwRKWDQeSGCa4LWRqiqgdQs29/UfBshqqqFzMF4sQn/&#10;H6z4etglZiT17oYzD4569Gy8YqtizRSxo4wHv0vnE8ZdKjqPOrnyJgXsWO08XexUx8wEfby5bdu7&#10;llwXb7Hm/WJMmJ9UcKxsem6pZjUQDs+YqRilvqWUOtaziTiuZjygSdEWMkG7SNzRD/UyBmvko7G2&#10;XME07B9sYgcova9P0UTAH9JKlS3gOOfV0DwVowL5xUuWT5FM8TS+vHBwSnJmFU172REgdBmM/ZtM&#10;Km09MSi2zkaW3T7IE/XgNSYzjGTFsrIsEep55XuezzJUv54r0vtftPk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LRv0tW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987392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ajUMvwEAAI0DAAAOAAAAZHJzL2Uyb0RvYy54bWytU8tu&#10;2zAQvBfIPxC815JdxC0EyznETS5Ba6DtB6z5kAjwBS5j2X/fJeU4TXspiupAkdrl7MzsanN3cpYd&#10;VUITfM+Xi5Yz5UWQxg89//H94f0nzjCDl2CDVz0/K+R325t3myl2ahXGYKVKjEA8dlPs+Zhz7JoG&#10;xagc4CJE5SmoQ3KQ6ZiGRiaYCN3ZZtW262YKScYUhEKkr7s5yLcVX2sl8letUWVme07ccl1TXQ9l&#10;bbYb6IYEcTTiQgP+gYUD46noFWoHGdhzMn9AOSNSwKDzQgTXBK2NUFUDqVm2v6n5NkJUVQuZg/Fq&#10;E/4/WPHluE/MSOrdmjMPjnr0ZLxiH4o1U8SOMu79Pl1OGPep6Dzp5MqbFLBTtfN8tVOdMhP08Xbd&#10;th9bcl28xJrXizFhflTBsbLpuaWa1UA4PmGmYpT6klLqWM8m4ria8YAmRVvIBO0icUc/1MsYrJEP&#10;xtpyBdNwuLeJHaH0vj5FEwG/SStVdoDjnFdD81SMCuRnL1k+RzLF0/jywsEpyZlVNO1lR4DQZTD2&#10;bzKptPXEoNg6G1l2hyDP1IPnmMwwkhXLyrJEqOeV72U+y1D9eq5Ir3/R9i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U2o1DL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46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