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 w:eastAsia="方正小标宋简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810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2810240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40" w:lineRule="exact"/>
        <w:jc w:val="center"/>
        <w:rPr>
          <w:rFonts w:hint="eastAsia"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关于公布陈伟</w:t>
      </w:r>
      <w:r>
        <w:rPr>
          <w:rFonts w:hint="eastAsia" w:ascii="宋体" w:hAnsi="宋体"/>
          <w:b/>
          <w:bCs/>
          <w:sz w:val="36"/>
          <w:szCs w:val="36"/>
          <w:lang w:eastAsia="zh-CN"/>
        </w:rPr>
        <w:t>等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3位</w:t>
      </w:r>
      <w:r>
        <w:rPr>
          <w:rFonts w:hint="eastAsia" w:ascii="宋体" w:hAnsi="宋体"/>
          <w:b/>
          <w:bCs/>
          <w:sz w:val="36"/>
          <w:szCs w:val="36"/>
        </w:rPr>
        <w:t>同志具有</w:t>
      </w:r>
    </w:p>
    <w:p>
      <w:pPr>
        <w:spacing w:line="640" w:lineRule="exact"/>
        <w:jc w:val="center"/>
        <w:rPr>
          <w:rFonts w:hint="eastAsia"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水利工程专业高级工程师</w:t>
      </w:r>
      <w:r>
        <w:rPr>
          <w:rFonts w:hint="eastAsia" w:ascii="宋体" w:hAnsi="宋体"/>
          <w:b/>
          <w:bCs/>
          <w:sz w:val="36"/>
          <w:szCs w:val="36"/>
          <w:lang w:eastAsia="zh-CN"/>
        </w:rPr>
        <w:t>职务</w:t>
      </w:r>
      <w:r>
        <w:rPr>
          <w:rFonts w:hint="eastAsia" w:ascii="宋体" w:hAnsi="宋体"/>
          <w:b/>
          <w:bCs/>
          <w:sz w:val="36"/>
          <w:szCs w:val="36"/>
        </w:rPr>
        <w:t>任职资格的通知</w:t>
      </w:r>
    </w:p>
    <w:p>
      <w:pPr>
        <w:ind w:firstLine="1785" w:firstLineChars="494"/>
        <w:rPr>
          <w:rFonts w:hint="eastAsia" w:ascii="宋体" w:hAnsi="宋体"/>
          <w:b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20</w:t>
      </w:r>
      <w:r>
        <w:rPr>
          <w:rFonts w:hint="eastAsia" w:ascii="仿宋_GB2312" w:eastAsia="仿宋_GB2312"/>
          <w:sz w:val="30"/>
          <w:szCs w:val="30"/>
        </w:rPr>
        <w:t>号文件通知，经浙江省水利工程技术人员高级工程师资格评审委员会评审通过，我县陈伟</w:t>
      </w:r>
      <w:r>
        <w:rPr>
          <w:rFonts w:hint="eastAsia" w:ascii="仿宋_GB2312" w:eastAsia="仿宋_GB2312"/>
          <w:sz w:val="30"/>
          <w:szCs w:val="30"/>
          <w:lang w:eastAsia="zh-CN"/>
        </w:rPr>
        <w:t>等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3位</w:t>
      </w:r>
      <w:r>
        <w:rPr>
          <w:rFonts w:hint="eastAsia" w:ascii="仿宋_GB2312" w:eastAsia="仿宋_GB2312"/>
          <w:sz w:val="30"/>
          <w:szCs w:val="30"/>
        </w:rPr>
        <w:t>同志具有水利工程专业高级工程师职务任职资格</w:t>
      </w:r>
      <w:r>
        <w:rPr>
          <w:rFonts w:hint="eastAsia" w:ascii="仿宋_GB2312" w:eastAsia="仿宋_GB2312"/>
          <w:sz w:val="30"/>
          <w:szCs w:val="30"/>
          <w:lang w:eastAsia="zh-CN"/>
        </w:rPr>
        <w:t>，</w:t>
      </w:r>
      <w:r>
        <w:rPr>
          <w:rFonts w:hint="eastAsia" w:ascii="仿宋_GB2312" w:eastAsia="仿宋_GB2312"/>
          <w:sz w:val="30"/>
          <w:szCs w:val="30"/>
        </w:rPr>
        <w:t>现予公布。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2" w:firstLineChars="200"/>
        <w:jc w:val="both"/>
        <w:textAlignment w:val="auto"/>
        <w:outlineLvl w:val="9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姓  名      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b/>
          <w:sz w:val="30"/>
          <w:szCs w:val="30"/>
        </w:rPr>
        <w:t xml:space="preserve"> 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      </w:t>
      </w:r>
      <w:r>
        <w:rPr>
          <w:rFonts w:hint="eastAsia" w:ascii="仿宋_GB2312" w:eastAsia="仿宋_GB2312"/>
          <w:b/>
          <w:sz w:val="30"/>
          <w:szCs w:val="30"/>
        </w:rPr>
        <w:t xml:space="preserve">工 作 单 位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陈  伟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浙江中水工程技术有限公司安吉分公司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徐建国             安吉县老石坎管理局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路玉杰        安吉县梅溪镇农业技术推广服务中心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以上</w:t>
      </w:r>
      <w:r>
        <w:rPr>
          <w:rFonts w:hint="eastAsia" w:ascii="仿宋_GB2312" w:eastAsia="仿宋_GB2312"/>
          <w:sz w:val="30"/>
          <w:szCs w:val="30"/>
        </w:rPr>
        <w:t>同志的任职资格取得时间为201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年1月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50" w:firstLineChars="15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3900" w:firstLineChars="13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4800" w:firstLineChars="16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19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spacing w:line="480" w:lineRule="exact"/>
        <w:rPr>
          <w:rFonts w:hint="eastAsia" w:ascii="仿宋_GB2312" w:eastAsia="仿宋_GB2312"/>
          <w:sz w:val="30"/>
          <w:szCs w:val="30"/>
        </w:rPr>
      </w:pPr>
      <w:bookmarkStart w:id="0" w:name="_GoBack"/>
      <w:bookmarkEnd w:id="0"/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5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0pt;margin-top:0pt;height:0pt;width:441pt;z-index:251665408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mlQ7/0QAAAAIBAAAPAAAAAAAAAAEAIAAAACIAAABkcnMvZG93bnJl&#10;di54bWxQSwECFAAUAAAACACHTuJA0tg/0csBAACOAwAADgAAAAAAAAABACAAAAAgAQAAZHJzL2Uy&#10;b0RvYy54bWxQSwUGAAAAAAYABgBZAQAAX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6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-5.4pt;margin-top:29.4pt;height:0pt;width:441pt;z-index:251664384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P9pUtgAAAAJAQAADwAAAAAAAAABACAAAAAiAAAAZHJz&#10;L2Rvd25yZXYueG1sUEsBAhQAFAAAAAgAh07iQOBGwu/LAQAAjgMAAA4AAAAAAAAAAQAgAAAAJwEA&#10;AGRycy9lMm9Eb2MueG1sUEsFBgAAAAAGAAYAWQEAAGQ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安吉县人力资源和社会保障局办公室  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spacing w:val="-6"/>
          <w:sz w:val="30"/>
          <w:szCs w:val="30"/>
        </w:rPr>
        <w:t>201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pacing w:val="-6"/>
          <w:sz w:val="30"/>
          <w:szCs w:val="30"/>
        </w:rPr>
        <w:t>年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月</w:t>
      </w:r>
      <w:r>
        <w:rPr>
          <w:rFonts w:hint="eastAsia" w:ascii="仿宋_GB2312" w:eastAsia="仿宋_GB2312"/>
          <w:color w:val="000000"/>
          <w:spacing w:val="-6"/>
          <w:sz w:val="30"/>
          <w:szCs w:val="30"/>
          <w:lang w:val="en-US" w:eastAsia="zh-CN"/>
        </w:rPr>
        <w:t>19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日</w:t>
      </w:r>
      <w:r>
        <w:rPr>
          <w:rFonts w:hint="eastAsia" w:ascii="仿宋_GB2312" w:eastAsia="仿宋_GB2312"/>
          <w:spacing w:val="-6"/>
          <w:sz w:val="30"/>
          <w:szCs w:val="30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305BFA"/>
    <w:rsid w:val="205A0580"/>
    <w:rsid w:val="39C644B1"/>
    <w:rsid w:val="43F47227"/>
    <w:rsid w:val="44817404"/>
    <w:rsid w:val="4814570D"/>
    <w:rsid w:val="496B06E3"/>
    <w:rsid w:val="49BD21C4"/>
    <w:rsid w:val="5E9B2E01"/>
    <w:rsid w:val="69600832"/>
    <w:rsid w:val="6E3B564B"/>
    <w:rsid w:val="78475473"/>
    <w:rsid w:val="78837EE5"/>
    <w:rsid w:val="7B1A35A6"/>
    <w:rsid w:val="7E175E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2018-06-28T01:54:21Z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