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/>
    <w:p/>
    <w:p/>
    <w:p/>
    <w:p>
      <w:r>
        <w:pict>
          <v:shape id="_x0000_i1025" o:spt="136" type="#_x0000_t136" style="height:48.75pt;width:414.75pt;" fillcolor="#FF0000" filled="t" stroked="t" coordsize="21600,21600">
            <v:path/>
            <v:fill on="t" focussize="0,0"/>
            <v:stroke color="#FF0000"/>
            <v:imagedata o:title=""/>
            <o:lock v:ext="edit" text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/>
    <w:p>
      <w:pPr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51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rPr>
          <w:rFonts w:ascii="仿宋_GB2312" w:eastAsia="仿宋_GB2312" w:cs="Times New Roman"/>
          <w:color w:val="404040" w:themeColor="text1"/>
          <w:sz w:val="32"/>
          <w:szCs w:val="32"/>
        </w:rPr>
      </w:pPr>
      <w:r>
        <w:rPr>
          <w:rFonts w:ascii="仿宋_GB2312" w:hAnsi="仿宋_GB2312" w:eastAsia="仿宋_GB2312" w:cs="仿宋_GB2312"/>
          <w:sz w:val="28"/>
          <w:szCs w:val="28"/>
        </w:rPr>
        <w:pict>
          <v:line id="直接连接符 4" o:spid="_x0000_s1052" o:spt="20" style="position:absolute;left:0pt;margin-left:0pt;margin-top:0pt;height:0pt;width:423pt;z-index:255384576;mso-width-relative:page;mso-height-relative:page;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XBlxSdEAAAACAQAADwAAAAAA&#10;AAABACAAAAAiAAAAZHJzL2Rvd25yZXYueG1sUEsBAhQAFAAAAAgAh07iQJIXktfhAQAApQMAAA4A&#10;AAAAAAAAAQAgAAAAIAEAAGRycy9lMm9Eb2MueG1sUEsFBgAAAAAGAAYAWQEAAHMFAAAAAA==&#10;">
            <v:path arrowok="t"/>
            <v:fill focussize="0,0"/>
            <v:stroke weight="1.75pt" color="#FF0000"/>
            <v:imagedata o:title=""/>
            <o:lock v:ext="edit"/>
          </v:line>
        </w:pict>
      </w:r>
      <w:r>
        <w:pict>
          <v:line id="直接连接符 1" o:spid="_x0000_s1053" o:spt="20" style="position:absolute;left:0pt;margin-left:-459pt;margin-top:0pt;height:0pt;width:351pt;z-index:255383552;mso-width-relative:page;mso-height-relative:page;" stroked="t" coordsize="21600,21600" o:gfxdata="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Dri0CJ1gAAAAcBAAAP&#10;AAAAAAAAAAEAIAAAACIAAABkcnMvZG93bnJldi54bWxQSwECFAAUAAAACACHTuJAfdlEA+EBAACl&#10;AwAADgAAAAAAAAABACAAAAAlAQAAZHJzL2Uyb0RvYy54bWxQSwUGAAAAAAYABgBZAQAAeAUAAAAA&#10;">
            <v:path arrowok="t"/>
            <v:fill focussize="0,0"/>
            <v:stroke weight="1.75pt" color="#FF0000"/>
            <v:imagedata o:title=""/>
            <o:lock v:ext="edit"/>
          </v:line>
        </w:pict>
      </w:r>
    </w:p>
    <w:p>
      <w:pPr>
        <w:spacing w:line="600" w:lineRule="exact"/>
        <w:jc w:val="center"/>
        <w:rPr>
          <w:rFonts w:hint="eastAsia" w:ascii="宋体" w:hAnsi="宋体" w:eastAsia="宋体" w:cs="宋体"/>
          <w:b/>
          <w:bCs w:val="0"/>
          <w:sz w:val="44"/>
          <w:szCs w:val="44"/>
        </w:rPr>
      </w:pPr>
      <w:r>
        <w:rPr>
          <w:rFonts w:hint="eastAsia" w:ascii="宋体" w:hAnsi="宋体" w:eastAsia="宋体" w:cs="宋体"/>
          <w:b/>
          <w:bCs w:val="0"/>
          <w:sz w:val="44"/>
          <w:szCs w:val="44"/>
        </w:rPr>
        <w:t>关于公布201</w:t>
      </w:r>
      <w:r>
        <w:rPr>
          <w:rFonts w:hint="eastAsia" w:ascii="宋体" w:hAnsi="宋体" w:eastAsia="宋体" w:cs="宋体"/>
          <w:b/>
          <w:bCs w:val="0"/>
          <w:sz w:val="44"/>
          <w:szCs w:val="44"/>
          <w:lang w:val="en-US" w:eastAsia="zh-CN"/>
        </w:rPr>
        <w:t>9</w:t>
      </w:r>
      <w:r>
        <w:rPr>
          <w:rFonts w:hint="eastAsia" w:ascii="宋体" w:hAnsi="宋体" w:eastAsia="宋体" w:cs="宋体"/>
          <w:b/>
          <w:bCs w:val="0"/>
          <w:sz w:val="44"/>
          <w:szCs w:val="44"/>
        </w:rPr>
        <w:t>年度卫生专业技术资格考试</w:t>
      </w:r>
    </w:p>
    <w:p>
      <w:pPr>
        <w:spacing w:line="600" w:lineRule="exact"/>
        <w:jc w:val="center"/>
        <w:rPr>
          <w:rFonts w:hint="eastAsia" w:ascii="宋体" w:hAnsi="宋体" w:eastAsia="宋体" w:cs="宋体"/>
          <w:b/>
          <w:bCs w:val="0"/>
          <w:sz w:val="44"/>
          <w:szCs w:val="44"/>
        </w:rPr>
      </w:pPr>
      <w:r>
        <w:rPr>
          <w:rFonts w:hint="eastAsia" w:ascii="宋体" w:hAnsi="宋体" w:eastAsia="宋体" w:cs="宋体"/>
          <w:b/>
          <w:bCs w:val="0"/>
          <w:sz w:val="44"/>
          <w:szCs w:val="44"/>
        </w:rPr>
        <w:t>合格人员名单的通知</w:t>
      </w:r>
    </w:p>
    <w:p>
      <w:pPr>
        <w:spacing w:line="600" w:lineRule="exact"/>
        <w:ind w:firstLine="2182" w:firstLineChars="494"/>
        <w:rPr>
          <w:rFonts w:ascii="宋体" w:hAnsi="宋体"/>
          <w:b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</w:pPr>
      <w:r>
        <w:rPr>
          <w:rFonts w:hint="eastAsia" w:ascii="仿宋_GB2312" w:eastAsia="仿宋_GB2312"/>
          <w:sz w:val="32"/>
          <w:szCs w:val="32"/>
        </w:rPr>
        <w:t>各有关主管部门、有关单位：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outlineLvl w:val="9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根据湖州市人力资源和社会保障局湖人社函〔</w:t>
      </w:r>
      <w:r>
        <w:rPr>
          <w:rFonts w:ascii="仿宋_GB2312" w:eastAsia="仿宋_GB2312"/>
          <w:sz w:val="32"/>
          <w:szCs w:val="32"/>
        </w:rPr>
        <w:t>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〕1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06</w:t>
      </w:r>
      <w:r>
        <w:rPr>
          <w:rFonts w:hint="eastAsia" w:ascii="仿宋_GB2312" w:eastAsia="仿宋_GB2312"/>
          <w:sz w:val="32"/>
          <w:szCs w:val="32"/>
        </w:rPr>
        <w:t>号文件通知，我县201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年度卫生专业技术资格考试合格人数共2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4人，其中:中级1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4人</w:t>
      </w:r>
      <w:r>
        <w:rPr>
          <w:rFonts w:hint="eastAsia" w:ascii="仿宋_GB2312" w:eastAsia="仿宋_GB2312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sz w:val="32"/>
          <w:szCs w:val="32"/>
        </w:rPr>
        <w:t>初级（师）1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24</w:t>
      </w:r>
      <w:r>
        <w:rPr>
          <w:rFonts w:hint="eastAsia" w:ascii="仿宋_GB2312" w:eastAsia="仿宋_GB2312"/>
          <w:sz w:val="32"/>
          <w:szCs w:val="32"/>
        </w:rPr>
        <w:t>人</w:t>
      </w:r>
      <w:r>
        <w:rPr>
          <w:rFonts w:hint="eastAsia" w:ascii="仿宋_GB2312" w:eastAsia="仿宋_GB2312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sz w:val="32"/>
          <w:szCs w:val="32"/>
        </w:rPr>
        <w:t>初级（士）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26</w:t>
      </w:r>
      <w:r>
        <w:rPr>
          <w:rFonts w:hint="eastAsia" w:ascii="仿宋_GB2312" w:eastAsia="仿宋_GB2312"/>
          <w:sz w:val="32"/>
          <w:szCs w:val="32"/>
        </w:rPr>
        <w:t>人，现予公布（名单附后）。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ascii="黑体" w:eastAsia="黑体"/>
          <w:sz w:val="30"/>
          <w:szCs w:val="30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840" w:firstLineChars="1200"/>
        <w:textAlignment w:val="auto"/>
        <w:outlineLvl w:val="9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安吉县人力资源和社会保障局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年12月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27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spacing w:line="480" w:lineRule="exact"/>
        <w:rPr>
          <w:rFonts w:ascii="仿宋_GB2312" w:eastAsia="仿宋_GB2312"/>
          <w:sz w:val="32"/>
          <w:szCs w:val="32"/>
        </w:rPr>
      </w:pPr>
    </w:p>
    <w:p>
      <w:pPr>
        <w:widowControl/>
        <w:spacing w:line="440" w:lineRule="exact"/>
        <w:rPr>
          <w:rFonts w:hint="eastAsia" w:ascii="仿宋_GB2312" w:hAnsi="宋体" w:eastAsia="仿宋_GB2312" w:cs="宋体"/>
          <w:bCs/>
          <w:kern w:val="0"/>
          <w:sz w:val="32"/>
          <w:szCs w:val="32"/>
        </w:rPr>
      </w:pPr>
    </w:p>
    <w:p>
      <w:pPr>
        <w:widowControl/>
        <w:spacing w:line="440" w:lineRule="exact"/>
        <w:rPr>
          <w:rFonts w:ascii="仿宋_GB2312" w:hAnsi="宋体" w:eastAsia="仿宋_GB2312" w:cs="宋体"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Cs/>
          <w:kern w:val="0"/>
          <w:sz w:val="32"/>
          <w:szCs w:val="32"/>
        </w:rPr>
        <w:t>附件：</w:t>
      </w:r>
    </w:p>
    <w:p>
      <w:pPr>
        <w:widowControl/>
        <w:spacing w:line="440" w:lineRule="exact"/>
        <w:jc w:val="center"/>
        <w:rPr>
          <w:rFonts w:ascii="方正大标宋简体" w:hAnsi="宋体" w:eastAsia="方正大标宋简体" w:cs="宋体"/>
          <w:bCs/>
          <w:kern w:val="0"/>
          <w:sz w:val="44"/>
          <w:szCs w:val="44"/>
        </w:rPr>
      </w:pPr>
      <w:r>
        <w:rPr>
          <w:rFonts w:hint="eastAsia" w:ascii="方正大标宋简体" w:hAnsi="宋体" w:eastAsia="方正大标宋简体" w:cs="宋体"/>
          <w:bCs/>
          <w:kern w:val="0"/>
          <w:sz w:val="36"/>
          <w:szCs w:val="36"/>
        </w:rPr>
        <w:t>201</w:t>
      </w:r>
      <w:r>
        <w:rPr>
          <w:rFonts w:hint="eastAsia" w:ascii="方正大标宋简体" w:hAnsi="宋体" w:eastAsia="方正大标宋简体" w:cs="宋体"/>
          <w:bCs/>
          <w:kern w:val="0"/>
          <w:sz w:val="36"/>
          <w:szCs w:val="36"/>
          <w:lang w:val="en-US" w:eastAsia="zh-CN"/>
        </w:rPr>
        <w:t>9</w:t>
      </w:r>
      <w:r>
        <w:rPr>
          <w:rFonts w:hint="eastAsia" w:ascii="方正大标宋简体" w:hAnsi="宋体" w:eastAsia="方正大标宋简体" w:cs="宋体"/>
          <w:bCs/>
          <w:kern w:val="0"/>
          <w:sz w:val="36"/>
          <w:szCs w:val="36"/>
        </w:rPr>
        <w:t>年度安吉县卫生专业技术资格考试合格人员名单</w:t>
      </w:r>
    </w:p>
    <w:tbl>
      <w:tblPr>
        <w:tblStyle w:val="7"/>
        <w:tblW w:w="900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7"/>
        <w:gridCol w:w="1214"/>
        <w:gridCol w:w="3330"/>
        <w:gridCol w:w="2262"/>
        <w:gridCol w:w="142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tblHeader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序号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姓名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单位名称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专业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级别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何艳红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内科护理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方燕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内科护理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杨银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内科护理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4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唐珊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内科护理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黄娟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内科护理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6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沈依云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内科护理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7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程燕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内科护理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8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何晨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内科护理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9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马满红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内科护理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10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陈菊如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内科护理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11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谢云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内科护理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12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程珏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内科护理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13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叶丽丽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内科护理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14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王芸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内科护理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李小银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外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科护理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李顺梅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外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科护理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17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罗珊珊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外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科护理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孙丹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外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科护理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19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姚涛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临床医学检验技术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秦义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临床医学检验技术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21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孟省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临床医学检验技术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22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丁颖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临床医学检验技术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23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张晓燕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超声波医学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24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程晓虎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超声波医学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25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许探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内科学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26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黄晋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内科学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27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张松磊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普通外科学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28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李欣融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普通外科学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29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董锦斐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药学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30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徐基刚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药学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31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付奕波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妇产科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护理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32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杨阳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妇产科学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33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沈明富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呼吸内科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34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苟福林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麻醉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35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郑佳佳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全科医学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36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黄慧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神经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科学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37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罗慧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肾内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科学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38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刘平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心电学技术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39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刘贤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重症医学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40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尹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霞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安吉县中医医院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内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科护理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41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吕艳婷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安吉县中医医院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内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科护理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42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陶波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安吉县中医医院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内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科护理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43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伍慧琳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安吉县中医医院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内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科护理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44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彭娟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安吉县中医医院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内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科护理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45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魏贤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安吉县中医医院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外科护理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46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王红梅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安吉县中医医院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外科护理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47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杨冬来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安吉县中医医院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外科护理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48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蔡红风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安吉县中医医院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外科护理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49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向万敏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安吉县中医医院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外科护理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50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王淑敏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安吉县中医医院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中医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儿科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51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孙建星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安吉县中医医院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中医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儿科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52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楼敏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安吉县中医医院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53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江宇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安吉县中医医院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康复医学治疗技术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54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诸方人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安吉县中医医院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中医针灸学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55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肖燕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安吉县妇幼保健院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妇产科护理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56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赵娟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安吉县妇幼保健院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妇产科护理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57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梁颖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安吉县妇幼保健院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妇产科护理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58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金梦清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安吉县妇幼保健院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妇产科学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59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黄芬芳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安吉县妇幼保健院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妇产科学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60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许程洁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安吉县妇幼保健院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妇产科学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61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应钏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安吉县妇幼保健院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临床医学检验技术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62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王丹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安吉县妇幼保健院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临床医学检验技术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63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史天亮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安吉县妇幼保健院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病理学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64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刘华荣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安吉县妇幼保健院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超声波医学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65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王佶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安吉县妇幼保健院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儿科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66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陈琳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安吉县第二人民医院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67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卢丹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安吉县第二人民医院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68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叶苑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安吉县第二人民医院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69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张安敏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安吉县第二人民医院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临床医学检验技术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70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陈婷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安吉县第二人民医院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临床医学检验技术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71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陈雯雯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安吉县第二人民医院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药学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72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沈娟芝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安吉县第二人民医院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药学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73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樊天惠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安吉县第二人民医院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内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科护理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74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方希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安吉县第三人民医院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外科护理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75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刘诗雨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安吉县第三人民医院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外科护理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76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卢利青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安吉县第三人民医院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临床医学检验技术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77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朱萍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安吉县第三人民医院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内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科护理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78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段兴成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安吉县第三人民医院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全科医学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79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赵文军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安吉县第三人民医院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药学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80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林丽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安吉县第三人民医院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中药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81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商秋萍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安吉县昌硕街道卫生院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82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陈丽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安吉县昌硕街道卫生院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内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科护理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83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张叶松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安吉县昌硕街道卫生院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内科学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84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朱晓丽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安吉县昌硕街道卫生院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药学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85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陈玲英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安吉县昌硕街道卫生院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中医皮肤与性病学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86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陈莉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安吉县报福镇中心卫生院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护理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87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王玉存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安吉县报福镇中心卫生院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内科学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88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陈波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安吉县报福镇中心卫生院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全科医学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89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赵彦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安吉县报福镇中心卫生院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药学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90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方芳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安吉县杭垓镇中心卫生院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妇产科学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91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李娜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安吉县杭垓镇中心卫生院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妇产科学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92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唐士立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安吉县杭垓镇中心卫生院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骨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外科学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93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俞佳佳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安吉县杭垓镇中心卫生院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临床医学检验技术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94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陈亦多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安吉县孝丰镇卫生院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内科学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95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吴中杰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安吉县孝丰镇卫生院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内科学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96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蔡国画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安吉县孝丰镇卫生院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全科医学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97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陈雪芬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安吉县孝丰镇卫生院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社区护理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98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徐刚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安吉县递铺街道卫生院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内科学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99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柳敏莉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安吉县递铺街道卫生院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社区护理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100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林姝云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安吉县递铺街道卫生院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药学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101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汪光荣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安吉县天子湖镇中心卫生院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儿科学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102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王林琳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安吉县天子湖镇中心卫生院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护理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103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温卫能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安吉县天子湖镇中心卫生院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全科医学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104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余志忠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浙江省南湖监狱医院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内科学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105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余敏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浙江省南湖监狱医院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全科医学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106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许骏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浙江省南湖监狱医院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药学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107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涂伟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安吉濮氏中医骨伤医院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骨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外科学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108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汪来煜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安吉濮氏中医骨伤医院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中医针灸学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109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蒋超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安吉县递铺街道安城卫生院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内科护理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110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金莎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安吉县递铺街道安城卫生院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内科护理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111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潘畅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安吉县上墅乡卫生院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内科学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112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朱萍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安吉县上墅乡卫生院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药学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113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唐小仙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安吉县天荒坪镇白水卫生院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全科医学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114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陈亮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安吉县天荒坪镇白水卫生院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中医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内科学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115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陈苗苗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安吉金领带口腔门诊有限公司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口腔医学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116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吕玉霜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安吉联生医院有限公司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心电学技术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117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赵政委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安吉南健医学专科门诊部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普通外科学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118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许焱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安吉仁安医院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119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许娟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安吉县梅溪镇中心卫生院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社区护理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120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胡丽莎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安吉县山川乡卫生院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全科医学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121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杨雪琴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安吉县溪龙乡卫生院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药学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122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俞伟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安吉县天荒坪镇卫生院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中医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内科学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123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章秀荣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安吉章秀荣西医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内科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诊所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内科学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124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章文琴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安吉职工医疗门诊部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药学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125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蒋丹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126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李晟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127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高辛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128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梁佩佩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129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姜珊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130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谢文娟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131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刘欢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132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戴翊思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133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张俊琳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134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夏剑河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135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姚嘉敏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136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张玉梅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137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樊舒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138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倪艳梅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139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傅平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140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缪婷婷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141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钱群莉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142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杨秋艳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143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林欣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144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余三思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145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方琴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146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张明珺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147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张金秀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148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陈静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149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黄云柔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150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徐婷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151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谌丽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152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邱永瑶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153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杜文溢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154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寿祎娜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155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韩欢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156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陈蕾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157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王婧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158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万朱琦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159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郑爱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160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程莉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161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王舒舒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临床医学检验技术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162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李丽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临床医学检验技术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163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章舒影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药学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164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李英英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中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药学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165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罗丹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安吉县第三人民医院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166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梁贤莉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安吉县第三人民医院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167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吴双双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安吉县第三人民医院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168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黄瑛歆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安吉县第三人民医院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169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肖燕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安吉县第三人民医院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170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孔慧英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安吉县第三人民医院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171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泮超男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安吉县第三人民医院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172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吴伟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安吉县第三人民医院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173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陈尊蓉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安吉县第三人民医院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174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孙盼盼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安吉县第三人民医院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175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余梦婷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安吉县第三人民医院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176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刘云燕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安吉县第三人民医院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177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金玉秀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安吉县第三人民医院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178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方兰兰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安吉县第三人民医院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179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陈韵琦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安吉县第三人民医院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180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汪青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安吉县第三人民医院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181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刘正月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安吉县第三人民医院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182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张婉娇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安吉县第三人民医院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183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曾凡婧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安吉县第三人民医院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184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金若兰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安吉县第三人民医院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185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王灿灿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安吉县第三人民医院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186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刘姮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安吉县第三人民医院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187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李彩云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安吉县第三人民医院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188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张翼敏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安吉县第三人民医院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药学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189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吴文平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安吉县第三人民医院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药学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190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刘香君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安吉县中医医院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191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徐晨静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安吉县中医医院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192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刘敏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安吉县中医医院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193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余婧雯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安吉县中医医院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194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赵萌萌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安吉县中医医院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195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梁仁文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安吉县中医医院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196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沈燕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安吉县中医医院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197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刘敏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安吉县中医医院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198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严婷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安吉县中医医院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199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谢玥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安吉县中医医院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200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余淑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安吉县中医医院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201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许仁婷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安吉县中医医院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202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孙佳蕾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安吉县中医医院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203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谢文文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安吉县中医医院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204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樊思敏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安吉县中医医院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205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叶悦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安吉县中医医院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206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缪青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安吉县中医医院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207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罗知玲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安吉县中医医院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208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朱迎春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安吉县中医医院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209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徐恩惠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浙江安吉健恒糖尿病医院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210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王满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浙江安吉健恒糖尿病医院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211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林奇香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浙江安吉健恒糖尿病医院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212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明云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浙江安吉健恒糖尿病医院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213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姚泽梅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浙江安吉健恒糖尿病医院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214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秦忆晨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浙江安吉健恒糖尿病医院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药学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215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郑瑾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浙江安吉健恒糖尿病医院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营养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216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魏丽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安吉县妇幼保健院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217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张英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安吉县妇幼保健院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218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范彩虹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安吉县妇幼保健院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219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陶琦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安吉县妇幼保健院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220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管娇娇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安吉县妇幼保健院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221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于凤鸣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安吉县妇幼保健院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222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柏彩虹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安吉县第二人民医院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223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胡艳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安吉县第二人民医院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224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童飞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安吉县第二人民医院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225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范利辉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安吉县第二人民医院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放射医学技术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226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赵越洋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安吉县第二人民医院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临床医学检验技术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初级(师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227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葛翠英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安吉县梅溪镇中心卫生院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药学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228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谌鹏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安吉县梅溪镇中心卫生院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药学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229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王慧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安吉县梅溪镇中心卫生院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临床医学检验技术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初级(师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230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王辉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安吉县报福镇中心卫生院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231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潘美玲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安吉县报福镇中心卫生院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中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药学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232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朱明卓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安吉县疾病预防控制中心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理化检验技术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233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陈佳卿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安吉县疾病预防控制中心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微生物检验技术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234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周月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安吉县天荒坪镇白水卫生院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235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费杰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安吉县天荒坪镇白水卫生院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中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药学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236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高玲妹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安吉县章村镇卫生院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237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姚洁瑕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安吉县章村镇卫生院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药学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238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马明珠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安吉联生医院有限公司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239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黄双双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安吉南健医学专科门诊部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240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管园园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安吉濮氏中医骨伤医院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241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陈新宇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安吉仁安医院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242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安雯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安吉县递铺街道卫生院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中药</w:t>
            </w:r>
            <w:r>
              <w:rPr>
                <w:rFonts w:hint="eastAsia" w:ascii="宋体" w:hAnsi="宋体" w:eastAsia="宋体" w:cs="宋体"/>
              </w:rPr>
              <w:t>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243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罗洁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安吉县山川乡卫生院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244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丁丽莎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安吉县上墅乡卫生院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245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吴琼洁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安吉县天子湖镇中心卫生院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246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冯莉婷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安吉县</w:t>
            </w:r>
            <w:r>
              <w:rPr>
                <w:rFonts w:hint="eastAsia" w:ascii="宋体" w:hAnsi="宋体" w:eastAsia="宋体" w:cs="宋体"/>
                <w:lang w:eastAsia="zh-CN"/>
              </w:rPr>
              <w:t>溪龙</w:t>
            </w:r>
            <w:r>
              <w:rPr>
                <w:rFonts w:hint="eastAsia" w:ascii="宋体" w:hAnsi="宋体" w:eastAsia="宋体" w:cs="宋体"/>
              </w:rPr>
              <w:t>乡卫生院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护理学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247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高盼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安吉县孝源街道卫生院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临床医学检验技术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248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陈超文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安吉医加依护理院有限公司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药学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初级(师)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249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潘梦雅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安吉县人民医院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药学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初级(士)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250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马梦思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安吉县人民医院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药学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初级(士)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251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俞一奇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安吉县人民医院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病案信息技术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初级(士)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252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王维维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安吉县人民医院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放射医学技术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初级(士)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253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王舒南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安吉县人民医院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临床医学检验技术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初级(士)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254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屠燕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安吉县昌硕街道卫生院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药学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初级(士)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255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邓文静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安吉县昌硕街道卫生院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药学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初级(士)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256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邓文怡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安吉县昌硕街道卫生院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药学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初级(士)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257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高歌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安吉县昌硕街道卫生院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药学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初级(士)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258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郑丹萍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安吉县中医医院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放射医学技术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初级(士)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259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徐丹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安吉县中医医院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康复医学治疗技术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初级(士)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260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洪筱婷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安吉县中医医院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药学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初级(士)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261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鲍潘亮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安吉联生医院有限公司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康复医学治疗技术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初级(士)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262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陈晓倩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安吉联生医院有限公司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药学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初级(士)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263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王海涛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安吉县妇幼保健院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病理学技术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初级(士)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264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郑爽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安吉县妇幼保健院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临床医学检验技术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初级(士)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265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沈婕妤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浙江安吉健恒糖尿病医院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药学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初级(士)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266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谢春燕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浙江安吉健恒糖尿病医院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营养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初级(士)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267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于静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482"/>
              </w:tabs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安吉濮氏中医骨伤医院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康复医学治疗技术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初级(士)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268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周霖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安吉仁安医院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放射医学技术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初级(士)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269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李多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安吉汪木英医院有限公司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放射医学技术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初级(士)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270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董贤明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安吉县第</w:t>
            </w:r>
            <w:r>
              <w:rPr>
                <w:rFonts w:hint="eastAsia" w:ascii="宋体" w:hAnsi="宋体" w:eastAsia="宋体" w:cs="宋体"/>
                <w:lang w:eastAsia="zh-CN"/>
              </w:rPr>
              <w:t>二</w:t>
            </w:r>
            <w:r>
              <w:rPr>
                <w:rFonts w:hint="eastAsia" w:ascii="宋体" w:hAnsi="宋体" w:eastAsia="宋体" w:cs="宋体"/>
              </w:rPr>
              <w:t>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放射医学技术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初级(士)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271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贺登辉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安吉县第三人民医院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放射医学技术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初级(士)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272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孙杰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安吉县梅溪镇中心卫生院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临床医学检验技术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初级(士)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273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何艳萍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安吉县天荒坪镇白水卫生院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临床医学检验技术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初级(士)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274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lang w:eastAsia="zh-CN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樊芸芸</w:t>
            </w:r>
          </w:p>
        </w:tc>
        <w:tc>
          <w:tcPr>
            <w:tcW w:w="3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安吉医加依医疗有限公司</w:t>
            </w:r>
          </w:p>
        </w:tc>
        <w:tc>
          <w:tcPr>
            <w:tcW w:w="2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康复医学治疗技术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初级(士)</w:t>
            </w:r>
          </w:p>
        </w:tc>
      </w:tr>
    </w:tbl>
    <w:p>
      <w:pPr>
        <w:widowControl/>
        <w:spacing w:line="60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以上考试合格人员取得资格时间为201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日。</w:t>
      </w:r>
    </w:p>
    <w:p/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pacing w:val="-6"/>
          <w:sz w:val="30"/>
          <w:szCs w:val="30"/>
          <w:lang w:val="en-US" w:eastAsia="zh-CN"/>
        </w:rPr>
      </w:pPr>
      <w:r>
        <w:rPr>
          <w:rFonts w:ascii="仿宋_GB2312" w:hAnsi="仿宋_GB2312" w:eastAsia="仿宋_GB2312" w:cs="仿宋_GB2312"/>
          <w:sz w:val="32"/>
          <w:szCs w:val="32"/>
        </w:rPr>
        <w:pict>
          <v:line id="直接连接符 43" o:spid="_x0000_s1054" o:spt="20" style="position:absolute;left:0pt;margin-left:-3pt;margin-top:2.7pt;height:0pt;width:441pt;z-index:271905792;mso-width-relative:page;mso-height-relative:page;" filled="f" stroked="t" coordsize="21600,21600" o:gfxdata="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C6yYdj1QAAAAYBAAAPAAAA&#10;AAAAAAEAIAAAACIAAABkcnMvZG93bnJldi54bWxQSwECFAAUAAAACACHTuJAotLT3t8BAACnAwAA&#10;DgAAAAAAAAABACAAAAAkAQAAZHJzL2Uyb0RvYy54bWxQSwUGAAAAAAYABgBZAQAAdQUAAAAA&#10;">
            <v:path arrowok="t"/>
            <v:fill on="f" focussize="0,0"/>
            <v:stroke weight="1pt" color="#000000" joinstyle="round"/>
            <v:imagedata o:title=""/>
            <o:lock v:ext="edit" aspectratio="f"/>
          </v:line>
        </w:pic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送：县卫生和健康局</w:t>
      </w:r>
    </w:p>
    <w:p>
      <w:pPr>
        <w:rPr>
          <w:color w:val="404040" w:themeColor="text1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pict>
          <v:line id="直接连接符 44" o:spid="_x0000_s1055" o:spt="20" style="position:absolute;left:0pt;margin-left:0pt;margin-top:0pt;height:0pt;width:441pt;z-index:271904768;mso-width-relative:page;mso-height-relative:page;" filled="f" stroked="t" coordsize="21600,21600" o:gfxdata="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OaVDv/RAAAAAgEAAA8AAAAAAAAA&#10;AQAgAAAAIgAAAGRycy9kb3ducmV2LnhtbFBLAQIUABQAAAAIAIdO4kAXwdOj3wEAAKcDAAAOAAAA&#10;AAAAAAEAIAAAACABAABkcnMvZTJvRG9jLnhtbFBLBQYAAAAABgAGAFkBAABxBQAAAAA=&#10;">
            <v:path arrowok="t"/>
            <v:fill on="f" focussize="0,0"/>
            <v:stroke weight="1pt" color="#000000" joinstyle="round"/>
            <v:imagedata o:title=""/>
            <o:lock v:ext="edit" aspectratio="f"/>
          </v:line>
        </w:pict>
      </w:r>
      <w:r>
        <w:rPr>
          <w:rFonts w:ascii="仿宋_GB2312" w:hAnsi="仿宋_GB2312" w:eastAsia="仿宋_GB2312" w:cs="仿宋_GB2312"/>
          <w:sz w:val="32"/>
          <w:szCs w:val="32"/>
        </w:rPr>
        <w:pict>
          <v:line id="直接连接符 45" o:spid="_x0000_s1056" o:spt="20" style="position:absolute;left:0pt;margin-left:-5.4pt;margin-top:29.4pt;height:0pt;width:441pt;z-index:271903744;mso-width-relative:page;mso-height-relative:page;" filled="f" stroked="t" coordsize="21600,21600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AU/2lS2AAAAAkBAAAP&#10;AAAAAAAAAAEAIAAAACIAAABkcnMvZG93bnJldi54bWxQSwECFAAUAAAACACHTuJA63B19N8BAACn&#10;AwAADgAAAAAAAAABACAAAAAnAQAAZHJzL2Uyb0RvYy54bWxQSwUGAAAAAAYABgBZAQAAeAUAAAAA&#10;">
            <v:path arrowok="t"/>
            <v:fill on="f" focussize="0,0"/>
            <v:stroke weight="1pt" color="#000000" joinstyle="round"/>
            <v:imagedata o:title=""/>
            <o:lock v:ext="edit" aspectratio="f"/>
          </v:line>
        </w:pic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安吉县人力资源和社会保障局办公室  201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年12</w:t>
      </w:r>
      <w:r>
        <w:rPr>
          <w:rFonts w:hint="eastAsia" w:ascii="仿宋_GB2312" w:hAnsi="仿宋_GB2312" w:eastAsia="仿宋_GB2312" w:cs="仿宋_GB2312"/>
          <w:color w:val="000000"/>
          <w:spacing w:val="-6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000000"/>
          <w:spacing w:val="-6"/>
          <w:sz w:val="32"/>
          <w:szCs w:val="32"/>
          <w:lang w:val="en-US" w:eastAsia="zh-CN"/>
        </w:rPr>
        <w:t>27</w:t>
      </w:r>
      <w:r>
        <w:rPr>
          <w:rFonts w:hint="eastAsia" w:ascii="仿宋_GB2312" w:hAnsi="仿宋_GB2312" w:eastAsia="仿宋_GB2312" w:cs="仿宋_GB2312"/>
          <w:color w:val="000000"/>
          <w:spacing w:val="-6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印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  <w:lang w:eastAsia="zh-CN"/>
        </w:rPr>
        <w:t>发</w:t>
      </w: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155" w:right="1474" w:bottom="1985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separate"/>
    </w:r>
    <w:r>
      <w:rPr>
        <w:rStyle w:val="10"/>
      </w:rPr>
      <w:t>1</w:t>
    </w:r>
    <w:r>
      <w:rPr>
        <w:rStyle w:val="10"/>
      </w:rPr>
      <w:fldChar w:fldCharType="end"/>
    </w:r>
  </w:p>
  <w:p>
    <w:pPr>
      <w:pStyle w:val="5"/>
      <w:rPr>
        <w:rFonts w:cs="Times New Roma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end"/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150"/>
  <w:drawingGridVerticalSpacing w:val="204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32B48"/>
    <w:rsid w:val="00001745"/>
    <w:rsid w:val="00001C20"/>
    <w:rsid w:val="00035CBC"/>
    <w:rsid w:val="0006548D"/>
    <w:rsid w:val="00086318"/>
    <w:rsid w:val="000A4F0F"/>
    <w:rsid w:val="000A52C3"/>
    <w:rsid w:val="000D72BF"/>
    <w:rsid w:val="000E49CE"/>
    <w:rsid w:val="00101749"/>
    <w:rsid w:val="00184E77"/>
    <w:rsid w:val="00197C7A"/>
    <w:rsid w:val="00216D30"/>
    <w:rsid w:val="002625FD"/>
    <w:rsid w:val="002C74B9"/>
    <w:rsid w:val="002E2FF8"/>
    <w:rsid w:val="002E51C8"/>
    <w:rsid w:val="004356B7"/>
    <w:rsid w:val="004667FC"/>
    <w:rsid w:val="004743C1"/>
    <w:rsid w:val="00511E55"/>
    <w:rsid w:val="00530268"/>
    <w:rsid w:val="005B0F62"/>
    <w:rsid w:val="005B3870"/>
    <w:rsid w:val="005F3A5F"/>
    <w:rsid w:val="006014AE"/>
    <w:rsid w:val="00620D64"/>
    <w:rsid w:val="00633F2C"/>
    <w:rsid w:val="0065128A"/>
    <w:rsid w:val="006A06CB"/>
    <w:rsid w:val="006D6440"/>
    <w:rsid w:val="006F5AAA"/>
    <w:rsid w:val="0071127F"/>
    <w:rsid w:val="007263DA"/>
    <w:rsid w:val="007368C5"/>
    <w:rsid w:val="00771F78"/>
    <w:rsid w:val="007A2AC3"/>
    <w:rsid w:val="007A4720"/>
    <w:rsid w:val="007A63C5"/>
    <w:rsid w:val="007F6A3D"/>
    <w:rsid w:val="00851718"/>
    <w:rsid w:val="00883319"/>
    <w:rsid w:val="008B27D7"/>
    <w:rsid w:val="008E2596"/>
    <w:rsid w:val="008F6E3D"/>
    <w:rsid w:val="0097599C"/>
    <w:rsid w:val="00993076"/>
    <w:rsid w:val="009D27D0"/>
    <w:rsid w:val="009F6E13"/>
    <w:rsid w:val="00A2695D"/>
    <w:rsid w:val="00A356EE"/>
    <w:rsid w:val="00A616C5"/>
    <w:rsid w:val="00AF0AF3"/>
    <w:rsid w:val="00AF5DE7"/>
    <w:rsid w:val="00B12812"/>
    <w:rsid w:val="00B34394"/>
    <w:rsid w:val="00B40B8B"/>
    <w:rsid w:val="00B500D2"/>
    <w:rsid w:val="00B67CF2"/>
    <w:rsid w:val="00B760CF"/>
    <w:rsid w:val="00B85405"/>
    <w:rsid w:val="00C3258D"/>
    <w:rsid w:val="00C33EF3"/>
    <w:rsid w:val="00C67329"/>
    <w:rsid w:val="00CD40C6"/>
    <w:rsid w:val="00CD555F"/>
    <w:rsid w:val="00CF307B"/>
    <w:rsid w:val="00CF5794"/>
    <w:rsid w:val="00D2748D"/>
    <w:rsid w:val="00D32B48"/>
    <w:rsid w:val="00D4767F"/>
    <w:rsid w:val="00D7062A"/>
    <w:rsid w:val="00D75A5F"/>
    <w:rsid w:val="00DA62D6"/>
    <w:rsid w:val="00DC7DBA"/>
    <w:rsid w:val="00E33BA0"/>
    <w:rsid w:val="00E36AC2"/>
    <w:rsid w:val="00E529CE"/>
    <w:rsid w:val="00EF6F90"/>
    <w:rsid w:val="00F1234B"/>
    <w:rsid w:val="00F168B0"/>
    <w:rsid w:val="00F57174"/>
    <w:rsid w:val="00FB4FE1"/>
    <w:rsid w:val="00FC5646"/>
    <w:rsid w:val="00FF528E"/>
    <w:rsid w:val="03520036"/>
    <w:rsid w:val="1D807161"/>
    <w:rsid w:val="345A5CC6"/>
    <w:rsid w:val="39AC152D"/>
    <w:rsid w:val="40DB2C53"/>
    <w:rsid w:val="46E45ED0"/>
    <w:rsid w:val="49F9765E"/>
    <w:rsid w:val="4F731EB8"/>
    <w:rsid w:val="53755BCC"/>
    <w:rsid w:val="5ADA5B2D"/>
    <w:rsid w:val="6C08505A"/>
    <w:rsid w:val="711149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  <o:rules v:ext="edit">
        <o:r id="V:Rule1" type="connector" idref="#直接连接符 43"/>
        <o:r id="V:Rule2" type="connector" idref="#直接连接符 44"/>
        <o:r id="V:Rule3" type="connector" idref="#直接连接符 45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4"/>
    <w:qFormat/>
    <w:uiPriority w:val="0"/>
    <w:pPr>
      <w:spacing w:line="560" w:lineRule="exact"/>
    </w:pPr>
    <w:rPr>
      <w:rFonts w:ascii="仿宋_GB2312" w:eastAsia="仿宋_GB2312" w:cs="Times New Roman"/>
      <w:sz w:val="32"/>
      <w:szCs w:val="32"/>
    </w:rPr>
  </w:style>
  <w:style w:type="paragraph" w:styleId="3">
    <w:name w:val="Body Text Indent"/>
    <w:basedOn w:val="1"/>
    <w:link w:val="15"/>
    <w:qFormat/>
    <w:uiPriority w:val="0"/>
    <w:pPr>
      <w:spacing w:after="120"/>
      <w:ind w:left="420" w:leftChars="200"/>
    </w:pPr>
  </w:style>
  <w:style w:type="paragraph" w:styleId="4">
    <w:name w:val="Date"/>
    <w:basedOn w:val="1"/>
    <w:next w:val="1"/>
    <w:link w:val="13"/>
    <w:qFormat/>
    <w:uiPriority w:val="0"/>
    <w:pPr>
      <w:ind w:left="100" w:leftChars="2500"/>
    </w:pPr>
  </w:style>
  <w:style w:type="paragraph" w:styleId="5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0"/>
    <w:tblPr>
      <w:tblBorders>
        <w:top w:val="single" w:color="404040" w:themeColor="text1" w:sz="4" w:space="0"/>
        <w:left w:val="single" w:color="404040" w:themeColor="text1" w:sz="4" w:space="0"/>
        <w:bottom w:val="single" w:color="404040" w:themeColor="text1" w:sz="4" w:space="0"/>
        <w:right w:val="single" w:color="404040" w:themeColor="text1" w:sz="4" w:space="0"/>
        <w:insideH w:val="single" w:color="404040" w:themeColor="text1" w:sz="4" w:space="0"/>
        <w:insideV w:val="single" w:color="40404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basedOn w:val="9"/>
    <w:qFormat/>
    <w:uiPriority w:val="0"/>
  </w:style>
  <w:style w:type="character" w:customStyle="1" w:styleId="11">
    <w:name w:val="页脚 Char"/>
    <w:basedOn w:val="9"/>
    <w:link w:val="5"/>
    <w:semiHidden/>
    <w:qFormat/>
    <w:locked/>
    <w:uiPriority w:val="0"/>
    <w:rPr>
      <w:rFonts w:ascii="Calibri" w:hAnsi="Calibri" w:eastAsia="宋体" w:cs="Calibri"/>
      <w:kern w:val="2"/>
      <w:sz w:val="18"/>
      <w:szCs w:val="18"/>
      <w:lang w:val="en-US" w:eastAsia="zh-CN" w:bidi="ar-SA"/>
    </w:rPr>
  </w:style>
  <w:style w:type="character" w:customStyle="1" w:styleId="12">
    <w:name w:val="页眉 Char"/>
    <w:basedOn w:val="9"/>
    <w:link w:val="6"/>
    <w:qFormat/>
    <w:uiPriority w:val="0"/>
    <w:rPr>
      <w:rFonts w:ascii="Calibri" w:hAnsi="Calibri" w:cs="Calibri"/>
      <w:kern w:val="2"/>
      <w:sz w:val="18"/>
      <w:szCs w:val="18"/>
    </w:rPr>
  </w:style>
  <w:style w:type="character" w:customStyle="1" w:styleId="13">
    <w:name w:val="日期 Char"/>
    <w:basedOn w:val="9"/>
    <w:link w:val="4"/>
    <w:qFormat/>
    <w:uiPriority w:val="0"/>
    <w:rPr>
      <w:rFonts w:ascii="Calibri" w:hAnsi="Calibri" w:cs="Calibri"/>
      <w:kern w:val="2"/>
      <w:sz w:val="21"/>
      <w:szCs w:val="21"/>
    </w:rPr>
  </w:style>
  <w:style w:type="character" w:customStyle="1" w:styleId="14">
    <w:name w:val="正文文本 Char"/>
    <w:basedOn w:val="9"/>
    <w:link w:val="2"/>
    <w:qFormat/>
    <w:uiPriority w:val="0"/>
    <w:rPr>
      <w:rFonts w:ascii="仿宋_GB2312" w:hAnsi="Calibri" w:eastAsia="仿宋_GB2312" w:cs="Times New Roman"/>
      <w:kern w:val="2"/>
      <w:sz w:val="32"/>
      <w:szCs w:val="32"/>
    </w:rPr>
  </w:style>
  <w:style w:type="character" w:customStyle="1" w:styleId="15">
    <w:name w:val="正文文本缩进 Char"/>
    <w:basedOn w:val="9"/>
    <w:link w:val="3"/>
    <w:qFormat/>
    <w:uiPriority w:val="0"/>
    <w:rPr>
      <w:rFonts w:ascii="Calibri" w:hAnsi="Calibri" w:cs="Calibri"/>
      <w:kern w:val="2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40404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52"/>
    <customShpInfo spid="_x0000_s1053"/>
    <customShpInfo spid="_x0000_s1054"/>
    <customShpInfo spid="_x0000_s1055"/>
    <customShpInfo spid="_x0000_s105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1905AA0-976C-41E1-AD54-E3B93252018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</Pages>
  <Words>623</Words>
  <Characters>235</Characters>
  <Lines>1</Lines>
  <Paragraphs>1</Paragraphs>
  <TotalTime>0</TotalTime>
  <ScaleCrop>false</ScaleCrop>
  <LinksUpToDate>false</LinksUpToDate>
  <CharactersWithSpaces>857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2018-12-25T03:13:00Z</dcterms:created>
  <dc:creator>Lenovo User</dc:creator>
  <cp:lastModifiedBy>Administrator</cp:lastModifiedBy>
  <cp:lastPrinted>2017-11-09T07:31:00Z</cp:lastPrinted>
  <dcterms:modified xsi:type="dcterms:W3CDTF">2019-12-26T05:47:41Z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