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973B8E">
      <w:pPr>
        <w:pStyle w:val="2"/>
        <w:spacing w:before="0" w:beforeAutospacing="0" w:after="0" w:afterAutospacing="0" w:line="600" w:lineRule="exact"/>
        <w:jc w:val="both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附件1：</w:t>
      </w:r>
    </w:p>
    <w:p w14:paraId="30B9AAE1">
      <w:pPr>
        <w:pStyle w:val="2"/>
        <w:spacing w:before="0" w:beforeAutospacing="0" w:after="0" w:afterAutospacing="0" w:line="600" w:lineRule="exact"/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岗位明细表</w:t>
      </w:r>
    </w:p>
    <w:p w14:paraId="10935D2D">
      <w:pPr>
        <w:pStyle w:val="2"/>
        <w:spacing w:before="0" w:beforeAutospacing="0" w:after="0" w:afterAutospacing="0" w:line="600" w:lineRule="exact"/>
        <w:jc w:val="center"/>
        <w:rPr>
          <w:rFonts w:hint="eastAsia" w:ascii="仿宋" w:hAnsi="仿宋" w:eastAsia="仿宋" w:cs="仿宋"/>
          <w:color w:val="auto"/>
          <w:sz w:val="36"/>
          <w:szCs w:val="36"/>
          <w:lang w:val="en-US" w:eastAsia="zh-CN"/>
        </w:rPr>
      </w:pPr>
    </w:p>
    <w:tbl>
      <w:tblPr>
        <w:tblStyle w:val="3"/>
        <w:tblW w:w="126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3"/>
        <w:gridCol w:w="3150"/>
        <w:gridCol w:w="1196"/>
        <w:gridCol w:w="2082"/>
        <w:gridCol w:w="5108"/>
      </w:tblGrid>
      <w:tr w14:paraId="7681C5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3A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DE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16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招聘数</w:t>
            </w:r>
          </w:p>
        </w:tc>
        <w:tc>
          <w:tcPr>
            <w:tcW w:w="2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5A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5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D0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</w:tr>
      <w:tr w14:paraId="375C9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22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73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安吉县上墅幼儿园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48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537C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周岁及以下（19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  <w:t>日及以后出生）</w:t>
            </w:r>
          </w:p>
        </w:tc>
        <w:tc>
          <w:tcPr>
            <w:tcW w:w="51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784D3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具备专科及以上学历；所学专业须为学前教育；持有幼儿园教师资格证（2025年应届生持有学前教育考试资格合格证明即可）</w:t>
            </w:r>
          </w:p>
        </w:tc>
      </w:tr>
      <w:tr w14:paraId="0C204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63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20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安吉县溪龙幼儿园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26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1251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0116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5CC2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E1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A2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安吉县天荒坪幼儿园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D9A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456A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46594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67F9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28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DA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安吉县递铺中心幼儿园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50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73EF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050A0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A1ED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E2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51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安吉县紫梅幼儿园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D9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D8E0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A746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7F11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39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AD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安吉县南北庄幼儿园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B5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7541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16BC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AF70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AE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0A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安吉县天子湖第一幼儿园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25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D5E3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764FD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4EE39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96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F2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安吉县杭垓幼儿园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9E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FF82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5600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F7E4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B6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8A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安吉县龙山幼儿园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A5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8AF5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5D4D2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34C3D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B0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A1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安吉县三官幼儿园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0E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C35D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FFB0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D170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34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A0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安吉县书香名苑幼儿园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F6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C4C3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48C5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1098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45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16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安吉县孝源幼儿园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D4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2AD0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FA708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10DF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FB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85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安吉县灵芝幼儿园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D1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78F3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FAA9B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4FF30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6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63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安吉县凤凰山幼儿园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72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5E01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2541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DE66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82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94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安吉县塘浦中心幼儿园</w:t>
            </w:r>
          </w:p>
        </w:tc>
        <w:tc>
          <w:tcPr>
            <w:tcW w:w="11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FD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0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EA7A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1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2A8E1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0A4E73F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6D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2025-08-11T03:18:37Z</dcterms:created>
  <dc:creator>Administrator</dc:creator>
  <cp:lastModifiedBy>Administrator</cp:lastModifiedBy>
  <dcterms:modified xsi:type="dcterms:W3CDTF">2025-08-11T03:18:49Z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eyJoZGlkIjoiMTE2MmJlNGE2MGEzMTE1MTE5MTlmNGYxZjBlNjA4MzUifQ==</vt:lpwstr>
  </property>
  <property fmtid="{D5CDD505-2E9C-101B-9397-08002B2CF9AE}" pid="4" name="ICV">
    <vt:lpwstr>D552FF2335D444FEA20126B1EFDD6E83_12</vt:lpwstr>
  </property>
</Properties>
</file>